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CD4" w:rsidRDefault="00FC6CD4" w:rsidP="006556BF">
      <w:pPr>
        <w:spacing w:line="360" w:lineRule="auto"/>
        <w:contextualSpacing/>
        <w:jc w:val="both"/>
        <w:rPr>
          <w:rFonts w:ascii="Arial" w:hAnsi="Arial" w:cs="Arial"/>
          <w:b/>
          <w:color w:val="000000"/>
          <w:sz w:val="22"/>
          <w:szCs w:val="22"/>
        </w:rPr>
      </w:pPr>
    </w:p>
    <w:p w:rsidR="00FC6CD4" w:rsidRPr="00FC6CD4" w:rsidRDefault="00FC6CD4" w:rsidP="006556BF">
      <w:pPr>
        <w:spacing w:line="360" w:lineRule="auto"/>
        <w:contextualSpacing/>
        <w:jc w:val="both"/>
        <w:rPr>
          <w:rFonts w:ascii="Arial" w:hAnsi="Arial" w:cs="Arial"/>
          <w:b/>
          <w:color w:val="000000"/>
          <w:sz w:val="28"/>
          <w:szCs w:val="28"/>
        </w:rPr>
      </w:pPr>
      <w:r w:rsidRPr="00FC6CD4">
        <w:rPr>
          <w:rFonts w:ascii="Arial" w:hAnsi="Arial" w:cs="Arial"/>
          <w:b/>
          <w:color w:val="000000"/>
          <w:sz w:val="28"/>
          <w:szCs w:val="28"/>
        </w:rPr>
        <w:t>Neu im Portfolio</w:t>
      </w:r>
      <w:r w:rsidR="00E21847">
        <w:rPr>
          <w:rFonts w:ascii="Arial" w:hAnsi="Arial" w:cs="Arial"/>
          <w:b/>
          <w:color w:val="000000"/>
          <w:sz w:val="28"/>
          <w:szCs w:val="28"/>
        </w:rPr>
        <w:t xml:space="preserve"> von Borco</w:t>
      </w:r>
      <w:r w:rsidRPr="00FC6CD4">
        <w:rPr>
          <w:rFonts w:ascii="Arial" w:hAnsi="Arial" w:cs="Arial"/>
          <w:b/>
          <w:color w:val="000000"/>
          <w:sz w:val="28"/>
          <w:szCs w:val="28"/>
        </w:rPr>
        <w:t xml:space="preserve"> – Kauffman Vodka</w:t>
      </w:r>
    </w:p>
    <w:p w:rsidR="00FC6CD4" w:rsidRPr="00A93CC6" w:rsidRDefault="00FC6CD4" w:rsidP="006556BF">
      <w:pPr>
        <w:spacing w:line="360" w:lineRule="auto"/>
        <w:contextualSpacing/>
        <w:jc w:val="both"/>
        <w:rPr>
          <w:rFonts w:ascii="Arial" w:hAnsi="Arial" w:cs="Arial"/>
          <w:b/>
          <w:color w:val="000000"/>
          <w:sz w:val="22"/>
          <w:szCs w:val="22"/>
        </w:rPr>
      </w:pPr>
    </w:p>
    <w:p w:rsidR="00FC6CD4" w:rsidRPr="008A0397" w:rsidRDefault="004337B8" w:rsidP="006556BF">
      <w:pPr>
        <w:spacing w:line="360" w:lineRule="auto"/>
        <w:contextualSpacing/>
        <w:jc w:val="both"/>
        <w:rPr>
          <w:rFonts w:ascii="Arial" w:hAnsi="Arial" w:cs="Arial"/>
          <w:color w:val="00B050"/>
          <w:sz w:val="22"/>
          <w:szCs w:val="22"/>
        </w:rPr>
      </w:pPr>
      <w:r w:rsidRPr="004337B8">
        <w:rPr>
          <w:rFonts w:ascii="Arial" w:hAnsi="Arial" w:cs="Arial"/>
          <w:b/>
          <w:sz w:val="22"/>
          <w:szCs w:val="22"/>
        </w:rPr>
        <w:t>Hamburg, Oktober 2012.</w:t>
      </w:r>
      <w:r>
        <w:rPr>
          <w:rFonts w:ascii="Arial" w:hAnsi="Arial" w:cs="Arial"/>
          <w:sz w:val="22"/>
          <w:szCs w:val="22"/>
        </w:rPr>
        <w:t xml:space="preserve"> </w:t>
      </w:r>
      <w:r w:rsidR="00FC6CD4" w:rsidRPr="00A93CC6">
        <w:rPr>
          <w:rFonts w:ascii="Arial" w:hAnsi="Arial" w:cs="Arial"/>
          <w:sz w:val="22"/>
          <w:szCs w:val="22"/>
        </w:rPr>
        <w:t>BORCO-MARKEN-IMPORT erweitert sein internationales Marken-</w:t>
      </w:r>
      <w:r w:rsidR="006556BF">
        <w:rPr>
          <w:rFonts w:ascii="Arial" w:hAnsi="Arial" w:cs="Arial"/>
          <w:sz w:val="22"/>
          <w:szCs w:val="22"/>
        </w:rPr>
        <w:t>Portfolio und führt ab sofort</w:t>
      </w:r>
      <w:r w:rsidR="00FC6CD4" w:rsidRPr="00A93CC6">
        <w:rPr>
          <w:rFonts w:ascii="Arial" w:hAnsi="Arial" w:cs="Arial"/>
          <w:sz w:val="22"/>
          <w:szCs w:val="22"/>
        </w:rPr>
        <w:t xml:space="preserve"> den herausragenden russischen Luxury Vodka Kauffman </w:t>
      </w:r>
      <w:r w:rsidR="006556BF">
        <w:rPr>
          <w:rFonts w:ascii="Arial" w:hAnsi="Arial" w:cs="Arial"/>
          <w:sz w:val="22"/>
          <w:szCs w:val="22"/>
        </w:rPr>
        <w:t xml:space="preserve">in </w:t>
      </w:r>
      <w:r w:rsidR="006556BF" w:rsidRPr="00A93CC6">
        <w:rPr>
          <w:rFonts w:ascii="Arial" w:hAnsi="Arial" w:cs="Arial"/>
          <w:sz w:val="22"/>
          <w:szCs w:val="22"/>
        </w:rPr>
        <w:t xml:space="preserve">Deutschland und Österreich </w:t>
      </w:r>
      <w:r w:rsidR="00FC6CD4" w:rsidRPr="00A93CC6">
        <w:rPr>
          <w:rFonts w:ascii="Arial" w:hAnsi="Arial" w:cs="Arial"/>
          <w:sz w:val="22"/>
          <w:szCs w:val="22"/>
        </w:rPr>
        <w:t xml:space="preserve">ein. </w:t>
      </w:r>
      <w:r w:rsidR="00FC6CD4" w:rsidRPr="00A93CC6">
        <w:rPr>
          <w:rFonts w:ascii="Arial" w:hAnsi="Arial" w:cs="Arial"/>
          <w:color w:val="000000"/>
          <w:sz w:val="22"/>
          <w:szCs w:val="22"/>
        </w:rPr>
        <w:t>Kauffman ist der Inbegriff eines Luxus-Vodkas und der erste Vintage Vodka</w:t>
      </w:r>
      <w:r w:rsidR="00FC6CD4" w:rsidRPr="00DA2FDB">
        <w:rPr>
          <w:rFonts w:ascii="Arial" w:hAnsi="Arial" w:cs="Arial"/>
          <w:color w:val="000000"/>
          <w:sz w:val="22"/>
          <w:szCs w:val="22"/>
        </w:rPr>
        <w:t xml:space="preserve"> </w:t>
      </w:r>
      <w:r w:rsidR="00FC6CD4" w:rsidRPr="00A93CC6">
        <w:rPr>
          <w:rFonts w:ascii="Arial" w:hAnsi="Arial" w:cs="Arial"/>
          <w:color w:val="000000"/>
          <w:sz w:val="22"/>
          <w:szCs w:val="22"/>
        </w:rPr>
        <w:t>weltweit.</w:t>
      </w:r>
      <w:r w:rsidR="00FC6CD4" w:rsidRPr="00A93CC6">
        <w:rPr>
          <w:rFonts w:ascii="Arial" w:hAnsi="Arial" w:cs="Arial"/>
          <w:sz w:val="22"/>
          <w:szCs w:val="22"/>
        </w:rPr>
        <w:t xml:space="preserve"> Seit Jahrhunderten ist Vodka die Seele russischer Genusskultur. </w:t>
      </w:r>
      <w:r w:rsidR="00FC6CD4" w:rsidRPr="00A93CC6">
        <w:rPr>
          <w:rFonts w:ascii="Arial" w:hAnsi="Arial" w:cs="Arial"/>
          <w:color w:val="000000"/>
          <w:sz w:val="22"/>
          <w:szCs w:val="22"/>
        </w:rPr>
        <w:t>Kauffman bietet durch eine in seinem Segment einzigartige Herstellungsmethode Vodka-Genuss auf höchstem Niveau.</w:t>
      </w:r>
      <w:r w:rsidR="00FC6CD4" w:rsidRPr="00A93CC6">
        <w:rPr>
          <w:rFonts w:ascii="Arial" w:hAnsi="Arial" w:cs="Arial"/>
          <w:sz w:val="22"/>
          <w:szCs w:val="22"/>
        </w:rPr>
        <w:t xml:space="preserve"> Die überragende Produktqualität </w:t>
      </w:r>
      <w:r w:rsidR="00FC6CD4">
        <w:rPr>
          <w:rFonts w:ascii="Arial" w:hAnsi="Arial" w:cs="Arial"/>
          <w:sz w:val="22"/>
          <w:szCs w:val="22"/>
        </w:rPr>
        <w:t>des</w:t>
      </w:r>
      <w:r w:rsidR="00FC6CD4" w:rsidRPr="00A93CC6">
        <w:rPr>
          <w:rFonts w:ascii="Arial" w:hAnsi="Arial" w:cs="Arial"/>
          <w:sz w:val="22"/>
          <w:szCs w:val="22"/>
        </w:rPr>
        <w:t xml:space="preserve"> Kauffman</w:t>
      </w:r>
      <w:r w:rsidR="00FC6CD4">
        <w:rPr>
          <w:rFonts w:ascii="Arial" w:hAnsi="Arial" w:cs="Arial"/>
          <w:sz w:val="22"/>
          <w:szCs w:val="22"/>
        </w:rPr>
        <w:t>-Portfolios</w:t>
      </w:r>
      <w:r w:rsidR="00FC6CD4" w:rsidRPr="00A93CC6">
        <w:rPr>
          <w:rFonts w:ascii="Arial" w:hAnsi="Arial" w:cs="Arial"/>
          <w:sz w:val="22"/>
          <w:szCs w:val="22"/>
        </w:rPr>
        <w:t xml:space="preserve"> wurde international bereits mehrfach ausgezeichnet und wird von Vodka-Kennern auf der ganzen Welt hochgeschätzt. </w:t>
      </w:r>
      <w:r w:rsidR="00FC6CD4" w:rsidRPr="00A93CC6">
        <w:rPr>
          <w:rFonts w:ascii="Arial" w:hAnsi="Arial" w:cs="Arial"/>
          <w:color w:val="000000"/>
          <w:sz w:val="22"/>
          <w:szCs w:val="22"/>
        </w:rPr>
        <w:t>Die einzigartigen</w:t>
      </w:r>
      <w:r w:rsidR="00FC6CD4" w:rsidRPr="00916FCD">
        <w:rPr>
          <w:rFonts w:ascii="Arial" w:hAnsi="Arial" w:cs="Arial"/>
          <w:sz w:val="22"/>
          <w:szCs w:val="22"/>
        </w:rPr>
        <w:t>,</w:t>
      </w:r>
      <w:r w:rsidR="00FC6CD4" w:rsidRPr="00A93CC6">
        <w:rPr>
          <w:rFonts w:ascii="Arial" w:hAnsi="Arial" w:cs="Arial"/>
          <w:color w:val="000000"/>
          <w:sz w:val="22"/>
          <w:szCs w:val="22"/>
        </w:rPr>
        <w:t xml:space="preserve"> extravaganten Flaschen in fließender Form unterstreichen die luxuriöse Qualität von Kauffman.</w:t>
      </w:r>
      <w:r w:rsidR="00FC6CD4" w:rsidRPr="00A93CC6">
        <w:rPr>
          <w:rFonts w:ascii="Arial" w:hAnsi="Arial" w:cs="Arial"/>
          <w:sz w:val="22"/>
          <w:szCs w:val="22"/>
        </w:rPr>
        <w:t xml:space="preserve"> </w:t>
      </w:r>
      <w:r w:rsidR="00FC6CD4">
        <w:rPr>
          <w:rFonts w:ascii="Arial" w:hAnsi="Arial" w:cs="Arial"/>
          <w:sz w:val="22"/>
          <w:szCs w:val="22"/>
        </w:rPr>
        <w:t>Durch die</w:t>
      </w:r>
      <w:r w:rsidR="00FC6CD4" w:rsidRPr="004A3025">
        <w:rPr>
          <w:rFonts w:ascii="Arial" w:hAnsi="Arial" w:cs="Arial"/>
          <w:sz w:val="22"/>
          <w:szCs w:val="22"/>
        </w:rPr>
        <w:t xml:space="preserve"> Übernahme von Kauffman ist Borco der bedeutendste Importeur russischen Vodkas in Deutschland und Österreich und vertreibt zugleich das vielseitigste Vodka-Sortiment auf dem Markt.</w:t>
      </w:r>
    </w:p>
    <w:p w:rsidR="00FC6CD4" w:rsidRPr="00A93CC6" w:rsidRDefault="00FC6CD4" w:rsidP="006556BF">
      <w:pPr>
        <w:spacing w:line="360" w:lineRule="auto"/>
        <w:contextualSpacing/>
        <w:jc w:val="both"/>
        <w:rPr>
          <w:rFonts w:ascii="Arial" w:hAnsi="Arial" w:cs="Arial"/>
          <w:sz w:val="22"/>
          <w:szCs w:val="22"/>
        </w:rPr>
      </w:pPr>
      <w:r>
        <w:rPr>
          <w:rFonts w:ascii="Arial" w:hAnsi="Arial" w:cs="Arial"/>
          <w:sz w:val="22"/>
          <w:szCs w:val="22"/>
        </w:rPr>
        <w:t>K</w:t>
      </w:r>
      <w:r w:rsidRPr="00A93CC6">
        <w:rPr>
          <w:rFonts w:ascii="Arial" w:hAnsi="Arial" w:cs="Arial"/>
          <w:sz w:val="22"/>
          <w:szCs w:val="22"/>
        </w:rPr>
        <w:t xml:space="preserve">auffman ist ab sofort in den Selected Varianten „Soft“ und „Hard“ sowie in den Vintage Varianten „Special Selected“ und </w:t>
      </w:r>
      <w:r>
        <w:rPr>
          <w:rFonts w:ascii="Arial" w:hAnsi="Arial" w:cs="Arial"/>
          <w:sz w:val="22"/>
          <w:szCs w:val="22"/>
        </w:rPr>
        <w:t>„</w:t>
      </w:r>
      <w:r w:rsidRPr="00A93CC6">
        <w:rPr>
          <w:rFonts w:ascii="Arial" w:hAnsi="Arial" w:cs="Arial"/>
          <w:sz w:val="22"/>
          <w:szCs w:val="22"/>
        </w:rPr>
        <w:t>Private Collection Luxury“ erhältlich.</w:t>
      </w:r>
    </w:p>
    <w:p w:rsidR="00FC6CD4" w:rsidRPr="00A93CC6" w:rsidRDefault="00FC6CD4" w:rsidP="006556BF">
      <w:pPr>
        <w:spacing w:line="360" w:lineRule="auto"/>
        <w:contextualSpacing/>
        <w:jc w:val="both"/>
        <w:rPr>
          <w:rFonts w:ascii="Arial" w:hAnsi="Arial" w:cs="Arial"/>
          <w:color w:val="000000"/>
          <w:sz w:val="22"/>
          <w:szCs w:val="22"/>
        </w:rPr>
      </w:pPr>
    </w:p>
    <w:p w:rsidR="00FC6CD4" w:rsidRPr="00A93CC6" w:rsidRDefault="00FC6CD4" w:rsidP="006556BF">
      <w:pPr>
        <w:spacing w:line="360" w:lineRule="auto"/>
        <w:contextualSpacing/>
        <w:jc w:val="both"/>
        <w:rPr>
          <w:rFonts w:ascii="Arial" w:hAnsi="Arial" w:cs="Arial"/>
          <w:color w:val="000000"/>
          <w:sz w:val="22"/>
          <w:szCs w:val="22"/>
        </w:rPr>
      </w:pPr>
    </w:p>
    <w:p w:rsidR="00FC6CD4" w:rsidRDefault="00FC6CD4" w:rsidP="006556BF">
      <w:pPr>
        <w:autoSpaceDE w:val="0"/>
        <w:autoSpaceDN w:val="0"/>
        <w:adjustRightInd w:val="0"/>
        <w:spacing w:line="360" w:lineRule="auto"/>
        <w:contextualSpacing/>
        <w:rPr>
          <w:rFonts w:ascii="Arial" w:eastAsia="Calibri" w:hAnsi="Arial" w:cs="Arial"/>
          <w:b/>
          <w:bCs/>
          <w:color w:val="000000"/>
          <w:sz w:val="22"/>
          <w:szCs w:val="22"/>
        </w:rPr>
      </w:pPr>
      <w:r w:rsidRPr="00A93CC6">
        <w:rPr>
          <w:rFonts w:ascii="Arial" w:eastAsia="Calibri" w:hAnsi="Arial" w:cs="Arial"/>
          <w:b/>
          <w:bCs/>
          <w:color w:val="000000"/>
          <w:sz w:val="22"/>
          <w:szCs w:val="22"/>
        </w:rPr>
        <w:t>Kauffman Vodka</w:t>
      </w:r>
    </w:p>
    <w:p w:rsidR="00FC6CD4" w:rsidRPr="00A93CC6" w:rsidRDefault="00FC6CD4" w:rsidP="006556BF">
      <w:pPr>
        <w:spacing w:line="360" w:lineRule="auto"/>
        <w:contextualSpacing/>
        <w:jc w:val="both"/>
        <w:rPr>
          <w:rFonts w:ascii="Arial" w:hAnsi="Arial" w:cs="Arial"/>
          <w:sz w:val="22"/>
          <w:szCs w:val="22"/>
        </w:rPr>
      </w:pPr>
      <w:r w:rsidRPr="00E01089">
        <w:rPr>
          <w:rFonts w:ascii="Arial" w:hAnsi="Arial" w:cs="Arial"/>
          <w:sz w:val="22"/>
          <w:szCs w:val="22"/>
        </w:rPr>
        <w:t xml:space="preserve">Die Marke „Kauffman“ </w:t>
      </w:r>
      <w:r>
        <w:rPr>
          <w:rFonts w:ascii="Arial" w:hAnsi="Arial" w:cs="Arial"/>
          <w:sz w:val="22"/>
          <w:szCs w:val="22"/>
        </w:rPr>
        <w:t xml:space="preserve">wurde </w:t>
      </w:r>
      <w:r w:rsidRPr="00E01089">
        <w:rPr>
          <w:rFonts w:ascii="Arial" w:hAnsi="Arial" w:cs="Arial"/>
          <w:sz w:val="22"/>
          <w:szCs w:val="22"/>
        </w:rPr>
        <w:t xml:space="preserve">im Jahr 2000 von </w:t>
      </w:r>
      <w:r>
        <w:rPr>
          <w:rFonts w:ascii="Arial" w:hAnsi="Arial" w:cs="Arial"/>
          <w:sz w:val="22"/>
          <w:szCs w:val="22"/>
        </w:rPr>
        <w:t>Mark Kaufman ins Leben gerufen und hat innerhalb kürzester Zeit internationales Renommee erlangt.</w:t>
      </w:r>
      <w:r w:rsidR="006556BF">
        <w:rPr>
          <w:rFonts w:ascii="Arial" w:hAnsi="Arial" w:cs="Arial"/>
          <w:sz w:val="22"/>
          <w:szCs w:val="22"/>
        </w:rPr>
        <w:t xml:space="preserve"> </w:t>
      </w:r>
      <w:r w:rsidRPr="00A93CC6">
        <w:rPr>
          <w:rFonts w:ascii="Arial" w:hAnsi="Arial" w:cs="Arial"/>
          <w:sz w:val="22"/>
          <w:szCs w:val="22"/>
        </w:rPr>
        <w:t xml:space="preserve">Neben einer aufwändigen Destillation werden bei der Herstellung von Kauffman mehrfache Verfeinerungs- und Veredelungsprozesse verwendet, die </w:t>
      </w:r>
      <w:r>
        <w:rPr>
          <w:rFonts w:ascii="Arial" w:hAnsi="Arial" w:cs="Arial"/>
          <w:sz w:val="22"/>
          <w:szCs w:val="22"/>
        </w:rPr>
        <w:t>diese</w:t>
      </w:r>
      <w:r w:rsidRPr="00A93CC6">
        <w:rPr>
          <w:rFonts w:ascii="Arial" w:hAnsi="Arial" w:cs="Arial"/>
          <w:sz w:val="22"/>
          <w:szCs w:val="22"/>
        </w:rPr>
        <w:t xml:space="preserve"> einzigartige Spirituose mit einem außergewöhnlich feinen Geschmacksbild hervorbringen. Die </w:t>
      </w:r>
      <w:r>
        <w:rPr>
          <w:rFonts w:ascii="Arial" w:hAnsi="Arial" w:cs="Arial"/>
          <w:sz w:val="22"/>
          <w:szCs w:val="22"/>
        </w:rPr>
        <w:t xml:space="preserve">erste </w:t>
      </w:r>
      <w:r w:rsidRPr="00A93CC6">
        <w:rPr>
          <w:rFonts w:ascii="Arial" w:hAnsi="Arial" w:cs="Arial"/>
          <w:sz w:val="22"/>
          <w:szCs w:val="22"/>
        </w:rPr>
        <w:t>Veredelung erfolgt durch eine Birkenkohlefiltration</w:t>
      </w:r>
      <w:r>
        <w:rPr>
          <w:rFonts w:ascii="Arial" w:hAnsi="Arial" w:cs="Arial"/>
          <w:sz w:val="22"/>
          <w:szCs w:val="22"/>
        </w:rPr>
        <w:t xml:space="preserve">. </w:t>
      </w:r>
      <w:r w:rsidRPr="003E11CC">
        <w:rPr>
          <w:rFonts w:ascii="Arial" w:hAnsi="Arial" w:cs="Arial"/>
          <w:sz w:val="22"/>
          <w:szCs w:val="22"/>
        </w:rPr>
        <w:t>In einem weiteren Schritt</w:t>
      </w:r>
      <w:r w:rsidRPr="00A93CC6">
        <w:rPr>
          <w:rFonts w:ascii="Arial" w:hAnsi="Arial" w:cs="Arial"/>
          <w:sz w:val="22"/>
          <w:szCs w:val="22"/>
        </w:rPr>
        <w:t xml:space="preserve"> werden neben streng geheimen Zutaten auch besondere Aromen</w:t>
      </w:r>
      <w:r>
        <w:rPr>
          <w:rFonts w:ascii="Arial" w:hAnsi="Arial" w:cs="Arial"/>
          <w:sz w:val="22"/>
          <w:szCs w:val="22"/>
        </w:rPr>
        <w:t xml:space="preserve"> </w:t>
      </w:r>
      <w:r w:rsidRPr="00A93CC6">
        <w:rPr>
          <w:rFonts w:ascii="Arial" w:hAnsi="Arial" w:cs="Arial"/>
          <w:sz w:val="22"/>
          <w:szCs w:val="22"/>
        </w:rPr>
        <w:t>hinzugefügt, die charakteristisch für die einzelnen Qual</w:t>
      </w:r>
      <w:r>
        <w:rPr>
          <w:rFonts w:ascii="Arial" w:hAnsi="Arial" w:cs="Arial"/>
          <w:sz w:val="22"/>
          <w:szCs w:val="22"/>
        </w:rPr>
        <w:t xml:space="preserve">itäten sind. </w:t>
      </w:r>
      <w:r w:rsidRPr="0025342D">
        <w:rPr>
          <w:rFonts w:ascii="Arial" w:hAnsi="Arial" w:cs="Arial"/>
          <w:sz w:val="22"/>
          <w:szCs w:val="22"/>
        </w:rPr>
        <w:t xml:space="preserve">Abschließend erfolgt eine weitere Filtration durch einen </w:t>
      </w:r>
      <w:r>
        <w:rPr>
          <w:rFonts w:ascii="Arial" w:hAnsi="Arial" w:cs="Arial"/>
          <w:sz w:val="22"/>
          <w:szCs w:val="22"/>
        </w:rPr>
        <w:t>Quarzsandfilter</w:t>
      </w:r>
      <w:r w:rsidRPr="0025342D">
        <w:rPr>
          <w:rFonts w:ascii="Arial" w:hAnsi="Arial" w:cs="Arial"/>
          <w:sz w:val="22"/>
          <w:szCs w:val="22"/>
        </w:rPr>
        <w:t>. Das Zusammenspiel</w:t>
      </w:r>
      <w:r w:rsidRPr="00A93CC6">
        <w:rPr>
          <w:rFonts w:ascii="Arial" w:hAnsi="Arial" w:cs="Arial"/>
          <w:sz w:val="22"/>
          <w:szCs w:val="22"/>
        </w:rPr>
        <w:t xml:space="preserve"> aus besten Rohstoffen und dem einzigartigen Herstellungsprozess prägt die außergewöhnliche Qualität von Kauffman. Das Resultat ist ein ultrareiner Vodka</w:t>
      </w:r>
      <w:r w:rsidR="006556BF">
        <w:rPr>
          <w:rFonts w:ascii="Arial" w:hAnsi="Arial" w:cs="Arial"/>
          <w:sz w:val="22"/>
          <w:szCs w:val="22"/>
        </w:rPr>
        <w:t>,</w:t>
      </w:r>
      <w:r w:rsidRPr="00A93CC6">
        <w:rPr>
          <w:rFonts w:ascii="Arial" w:hAnsi="Arial" w:cs="Arial"/>
          <w:sz w:val="22"/>
          <w:szCs w:val="22"/>
        </w:rPr>
        <w:t xml:space="preserve"> der gleichzeitig über ein subtiles, feines Geschmacksbild verfügt, das weltweit sowohl Connaisseure als auch Barkeeper begeistert.</w:t>
      </w:r>
    </w:p>
    <w:p w:rsidR="00FC6CD4" w:rsidRPr="00A93CC6" w:rsidRDefault="00FC6CD4" w:rsidP="006556BF">
      <w:pPr>
        <w:spacing w:line="360" w:lineRule="auto"/>
        <w:contextualSpacing/>
        <w:jc w:val="both"/>
        <w:rPr>
          <w:rFonts w:ascii="Arial" w:hAnsi="Arial" w:cs="Arial"/>
          <w:sz w:val="22"/>
          <w:szCs w:val="22"/>
        </w:rPr>
      </w:pPr>
    </w:p>
    <w:p w:rsidR="00FC6CD4" w:rsidRPr="00B16686" w:rsidRDefault="00FC6CD4" w:rsidP="006556BF">
      <w:pPr>
        <w:spacing w:line="360" w:lineRule="auto"/>
        <w:contextualSpacing/>
        <w:jc w:val="both"/>
        <w:rPr>
          <w:rFonts w:ascii="Arial" w:hAnsi="Arial" w:cs="Arial"/>
          <w:sz w:val="22"/>
          <w:szCs w:val="22"/>
        </w:rPr>
      </w:pPr>
      <w:r w:rsidRPr="00A93CC6">
        <w:rPr>
          <w:rFonts w:ascii="Arial" w:hAnsi="Arial" w:cs="Arial"/>
          <w:sz w:val="22"/>
          <w:szCs w:val="22"/>
        </w:rPr>
        <w:lastRenderedPageBreak/>
        <w:t>Für die Herstellung der einzigartigen Kauffman Vintage Vodkas wurde von Mark Kaufman eine für Vodka grundsätzli</w:t>
      </w:r>
      <w:r>
        <w:rPr>
          <w:rFonts w:ascii="Arial" w:hAnsi="Arial" w:cs="Arial"/>
          <w:sz w:val="22"/>
          <w:szCs w:val="22"/>
        </w:rPr>
        <w:t>ch neue, exklusive Technologie –</w:t>
      </w:r>
      <w:r w:rsidRPr="00A93CC6">
        <w:rPr>
          <w:rFonts w:ascii="Arial" w:hAnsi="Arial" w:cs="Arial"/>
          <w:sz w:val="22"/>
          <w:szCs w:val="22"/>
        </w:rPr>
        <w:t xml:space="preserve"> ähnlich</w:t>
      </w:r>
      <w:r>
        <w:rPr>
          <w:rFonts w:ascii="Arial" w:hAnsi="Arial" w:cs="Arial"/>
          <w:sz w:val="22"/>
          <w:szCs w:val="22"/>
        </w:rPr>
        <w:t xml:space="preserve"> </w:t>
      </w:r>
      <w:r w:rsidRPr="00A93CC6">
        <w:rPr>
          <w:rFonts w:ascii="Arial" w:hAnsi="Arial" w:cs="Arial"/>
          <w:sz w:val="22"/>
          <w:szCs w:val="22"/>
        </w:rPr>
        <w:t xml:space="preserve">dem Whisk(e)y- </w:t>
      </w:r>
      <w:r>
        <w:rPr>
          <w:rFonts w:ascii="Arial" w:hAnsi="Arial" w:cs="Arial"/>
          <w:sz w:val="22"/>
          <w:szCs w:val="22"/>
        </w:rPr>
        <w:t>oder Weinherstellungsverfahren –</w:t>
      </w:r>
      <w:r>
        <w:rPr>
          <w:rFonts w:ascii="Arial" w:hAnsi="Arial" w:cs="Arial"/>
          <w:color w:val="FF0000"/>
          <w:sz w:val="22"/>
          <w:szCs w:val="22"/>
        </w:rPr>
        <w:t xml:space="preserve"> </w:t>
      </w:r>
      <w:r w:rsidRPr="00A93CC6">
        <w:rPr>
          <w:rFonts w:ascii="Arial" w:hAnsi="Arial" w:cs="Arial"/>
          <w:sz w:val="22"/>
          <w:szCs w:val="22"/>
        </w:rPr>
        <w:t xml:space="preserve">entwickelt. Kauffman Vintage Vodka wird nur in den allerbesten Erntejahren aus ausgezeichnetem, qualitativ hochwertigem Weizen einer einzigen Ernte destilliert. So wird gewährleistet, dass die Kauffman Vintages nur in streng limitierter Auflage auf den Markt kommen und sowohl Qualität als auch Geschmack höchsten Ansprüchen genügen. </w:t>
      </w:r>
      <w:r w:rsidRPr="00B16686">
        <w:rPr>
          <w:rFonts w:ascii="Arial" w:hAnsi="Arial" w:cs="Arial"/>
          <w:sz w:val="22"/>
          <w:szCs w:val="22"/>
        </w:rPr>
        <w:t>Die Produktion erfolgt unter streng kontrollierten Bedingungen und allerhöchsten Qualitätsstandards; das komplexe, geheime Rezept ist durch elf russische Patente gesichert.</w:t>
      </w:r>
    </w:p>
    <w:p w:rsidR="00FC6CD4" w:rsidRPr="00A93CC6" w:rsidRDefault="00FC6CD4" w:rsidP="006556BF">
      <w:pPr>
        <w:spacing w:line="360" w:lineRule="auto"/>
        <w:contextualSpacing/>
        <w:jc w:val="both"/>
        <w:rPr>
          <w:rFonts w:ascii="Arial" w:hAnsi="Arial" w:cs="Arial"/>
          <w:color w:val="000000"/>
          <w:sz w:val="22"/>
          <w:szCs w:val="22"/>
        </w:rPr>
      </w:pPr>
    </w:p>
    <w:p w:rsidR="00FC6CD4" w:rsidRPr="000C2F2E" w:rsidRDefault="00FC6CD4" w:rsidP="006556BF">
      <w:pPr>
        <w:spacing w:line="360" w:lineRule="auto"/>
        <w:contextualSpacing/>
        <w:jc w:val="both"/>
        <w:rPr>
          <w:rFonts w:ascii="Arial" w:hAnsi="Arial" w:cs="Arial"/>
          <w:color w:val="000000"/>
          <w:sz w:val="22"/>
          <w:szCs w:val="22"/>
        </w:rPr>
      </w:pPr>
    </w:p>
    <w:p w:rsidR="00FC6CD4" w:rsidRPr="000C2F2E" w:rsidRDefault="00FC6CD4" w:rsidP="006556BF">
      <w:pPr>
        <w:autoSpaceDE w:val="0"/>
        <w:autoSpaceDN w:val="0"/>
        <w:adjustRightInd w:val="0"/>
        <w:spacing w:line="360" w:lineRule="auto"/>
        <w:contextualSpacing/>
        <w:jc w:val="both"/>
        <w:rPr>
          <w:rFonts w:ascii="Arial" w:eastAsia="Calibri" w:hAnsi="Arial" w:cs="Arial"/>
          <w:b/>
          <w:bCs/>
          <w:color w:val="000000"/>
          <w:sz w:val="22"/>
          <w:szCs w:val="22"/>
        </w:rPr>
      </w:pPr>
      <w:r w:rsidRPr="000C2F2E">
        <w:rPr>
          <w:rFonts w:ascii="Arial" w:eastAsia="Calibri" w:hAnsi="Arial" w:cs="Arial"/>
          <w:b/>
          <w:bCs/>
          <w:color w:val="000000"/>
          <w:sz w:val="22"/>
          <w:szCs w:val="22"/>
        </w:rPr>
        <w:t>Die Geschmacksvielfalt</w:t>
      </w:r>
    </w:p>
    <w:p w:rsidR="00FC6CD4" w:rsidRDefault="00FC6CD4" w:rsidP="006556BF">
      <w:pPr>
        <w:autoSpaceDE w:val="0"/>
        <w:autoSpaceDN w:val="0"/>
        <w:adjustRightInd w:val="0"/>
        <w:spacing w:line="360" w:lineRule="auto"/>
        <w:contextualSpacing/>
        <w:jc w:val="both"/>
        <w:rPr>
          <w:rFonts w:ascii="Arial" w:eastAsia="Calibri" w:hAnsi="Arial" w:cs="Arial"/>
          <w:color w:val="000000"/>
          <w:sz w:val="22"/>
          <w:szCs w:val="22"/>
        </w:rPr>
      </w:pPr>
      <w:r w:rsidRPr="000C2F2E">
        <w:rPr>
          <w:rFonts w:ascii="Arial" w:eastAsia="Calibri" w:hAnsi="Arial" w:cs="Arial"/>
          <w:color w:val="000000"/>
          <w:sz w:val="22"/>
          <w:szCs w:val="22"/>
        </w:rPr>
        <w:t xml:space="preserve">Die </w:t>
      </w:r>
      <w:r>
        <w:rPr>
          <w:rFonts w:ascii="Arial" w:eastAsia="Calibri" w:hAnsi="Arial" w:cs="Arial"/>
          <w:color w:val="000000"/>
          <w:sz w:val="22"/>
          <w:szCs w:val="22"/>
        </w:rPr>
        <w:t xml:space="preserve">besonderen </w:t>
      </w:r>
      <w:r w:rsidRPr="000C2F2E">
        <w:rPr>
          <w:rFonts w:ascii="Arial" w:eastAsia="Calibri" w:hAnsi="Arial" w:cs="Arial"/>
          <w:color w:val="000000"/>
          <w:sz w:val="22"/>
          <w:szCs w:val="22"/>
        </w:rPr>
        <w:t>Qualitätsstandards und der unverwechselbare Vodka-Genuss</w:t>
      </w:r>
      <w:r>
        <w:rPr>
          <w:rFonts w:ascii="Arial" w:eastAsia="Calibri" w:hAnsi="Arial" w:cs="Arial"/>
          <w:color w:val="000000"/>
          <w:sz w:val="22"/>
          <w:szCs w:val="22"/>
        </w:rPr>
        <w:t xml:space="preserve"> </w:t>
      </w:r>
      <w:r w:rsidRPr="000C2F2E">
        <w:rPr>
          <w:rFonts w:ascii="Arial" w:eastAsia="Calibri" w:hAnsi="Arial" w:cs="Arial"/>
          <w:color w:val="000000"/>
          <w:sz w:val="22"/>
          <w:szCs w:val="22"/>
        </w:rPr>
        <w:t>spiegeln sich in verschiedenen Produkten des Kauffman-Portfolios wider.</w:t>
      </w:r>
    </w:p>
    <w:p w:rsidR="00FC6CD4" w:rsidRDefault="00FC6CD4" w:rsidP="006556BF">
      <w:pPr>
        <w:autoSpaceDE w:val="0"/>
        <w:autoSpaceDN w:val="0"/>
        <w:adjustRightInd w:val="0"/>
        <w:spacing w:line="360" w:lineRule="auto"/>
        <w:contextualSpacing/>
        <w:jc w:val="both"/>
        <w:rPr>
          <w:rFonts w:ascii="Arial" w:eastAsia="Calibri" w:hAnsi="Arial" w:cs="Arial"/>
          <w:color w:val="000000"/>
          <w:sz w:val="22"/>
          <w:szCs w:val="22"/>
        </w:rPr>
      </w:pPr>
    </w:p>
    <w:p w:rsidR="00FC6CD4" w:rsidRPr="006556BF" w:rsidRDefault="00FC6CD4" w:rsidP="006556BF">
      <w:pPr>
        <w:autoSpaceDE w:val="0"/>
        <w:autoSpaceDN w:val="0"/>
        <w:adjustRightInd w:val="0"/>
        <w:spacing w:line="360" w:lineRule="auto"/>
        <w:contextualSpacing/>
        <w:jc w:val="both"/>
        <w:rPr>
          <w:rFonts w:ascii="Arial" w:hAnsi="Arial" w:cs="Arial"/>
          <w:b/>
          <w:color w:val="000000"/>
          <w:sz w:val="22"/>
          <w:szCs w:val="22"/>
          <w:u w:val="single"/>
        </w:rPr>
      </w:pPr>
      <w:r w:rsidRPr="006556BF">
        <w:rPr>
          <w:rFonts w:ascii="Arial" w:eastAsia="Calibri" w:hAnsi="Arial" w:cs="Arial"/>
          <w:color w:val="000000"/>
          <w:sz w:val="22"/>
          <w:szCs w:val="22"/>
          <w:u w:val="single"/>
        </w:rPr>
        <w:t>Selected Varianten:</w:t>
      </w:r>
    </w:p>
    <w:p w:rsidR="00FC6CD4" w:rsidRPr="006631EA" w:rsidRDefault="00FC6CD4" w:rsidP="006556BF">
      <w:pPr>
        <w:autoSpaceDE w:val="0"/>
        <w:autoSpaceDN w:val="0"/>
        <w:adjustRightInd w:val="0"/>
        <w:spacing w:line="360" w:lineRule="auto"/>
        <w:contextualSpacing/>
        <w:jc w:val="both"/>
        <w:rPr>
          <w:rFonts w:ascii="Arial" w:eastAsia="Calibri" w:hAnsi="Arial" w:cs="Arial"/>
          <w:bCs/>
          <w:color w:val="FF0000"/>
          <w:sz w:val="22"/>
          <w:szCs w:val="22"/>
        </w:rPr>
      </w:pPr>
    </w:p>
    <w:p w:rsidR="00FC6CD4" w:rsidRPr="00FC6CD4" w:rsidRDefault="00FC6CD4" w:rsidP="006556BF">
      <w:pPr>
        <w:autoSpaceDE w:val="0"/>
        <w:autoSpaceDN w:val="0"/>
        <w:adjustRightInd w:val="0"/>
        <w:spacing w:line="360" w:lineRule="auto"/>
        <w:contextualSpacing/>
        <w:jc w:val="both"/>
        <w:rPr>
          <w:rFonts w:ascii="Arial" w:eastAsia="Calibri" w:hAnsi="Arial" w:cs="Arial"/>
          <w:b/>
          <w:bCs/>
          <w:sz w:val="22"/>
          <w:szCs w:val="22"/>
        </w:rPr>
      </w:pPr>
      <w:r w:rsidRPr="00FC6CD4">
        <w:rPr>
          <w:rFonts w:ascii="Arial" w:eastAsia="Calibri" w:hAnsi="Arial" w:cs="Arial"/>
          <w:b/>
          <w:bCs/>
          <w:sz w:val="22"/>
          <w:szCs w:val="22"/>
        </w:rPr>
        <w:t>Kauffmann Soft</w:t>
      </w:r>
    </w:p>
    <w:p w:rsidR="00FC6CD4" w:rsidRPr="006556BF" w:rsidRDefault="00FC6CD4" w:rsidP="006556BF">
      <w:pPr>
        <w:autoSpaceDE w:val="0"/>
        <w:autoSpaceDN w:val="0"/>
        <w:adjustRightInd w:val="0"/>
        <w:spacing w:line="360" w:lineRule="auto"/>
        <w:contextualSpacing/>
        <w:jc w:val="both"/>
        <w:rPr>
          <w:rFonts w:ascii="Arial" w:eastAsia="Calibri" w:hAnsi="Arial" w:cs="Arial"/>
          <w:bCs/>
          <w:sz w:val="22"/>
          <w:szCs w:val="22"/>
        </w:rPr>
      </w:pPr>
      <w:r w:rsidRPr="00FC6CD4">
        <w:rPr>
          <w:rFonts w:ascii="Arial" w:eastAsia="Calibri" w:hAnsi="Arial" w:cs="Arial"/>
          <w:bCs/>
          <w:sz w:val="22"/>
          <w:szCs w:val="22"/>
        </w:rPr>
        <w:t>Der Weg für das angenehm milde Aroma des Kauffmann Soft wird schon in der Herstellung mittels ausgewählten Honig- und Ginsengwurzel-Aromen bereitet. Das Ergebnis ist ein Vodka mit samtig weicher Textur, dessen Geschmack von dezenten Kirsch- und Ginsengwurzel-Aromen geprägt ist. Die Verkostung von Kauffmann Soft gipfelt in einem langanhaltenden, honigbasierten Abgang.</w:t>
      </w:r>
    </w:p>
    <w:p w:rsidR="00FC6CD4" w:rsidRPr="006556BF" w:rsidRDefault="00FC6CD4" w:rsidP="006556BF">
      <w:pPr>
        <w:autoSpaceDE w:val="0"/>
        <w:autoSpaceDN w:val="0"/>
        <w:adjustRightInd w:val="0"/>
        <w:spacing w:line="360" w:lineRule="auto"/>
        <w:contextualSpacing/>
        <w:jc w:val="both"/>
        <w:rPr>
          <w:rFonts w:ascii="Arial" w:eastAsia="Calibri" w:hAnsi="Arial" w:cs="Arial"/>
          <w:color w:val="FF0000"/>
          <w:sz w:val="22"/>
          <w:szCs w:val="22"/>
        </w:rPr>
      </w:pPr>
    </w:p>
    <w:p w:rsidR="00FC6CD4" w:rsidRPr="00FC6CD4" w:rsidRDefault="00FC6CD4" w:rsidP="006556BF">
      <w:pPr>
        <w:autoSpaceDE w:val="0"/>
        <w:autoSpaceDN w:val="0"/>
        <w:adjustRightInd w:val="0"/>
        <w:spacing w:line="360" w:lineRule="auto"/>
        <w:contextualSpacing/>
        <w:jc w:val="both"/>
        <w:rPr>
          <w:rFonts w:ascii="Arial" w:eastAsia="Calibri" w:hAnsi="Arial" w:cs="Arial"/>
          <w:b/>
          <w:sz w:val="22"/>
          <w:szCs w:val="22"/>
        </w:rPr>
      </w:pPr>
      <w:r w:rsidRPr="00FC6CD4">
        <w:rPr>
          <w:rFonts w:ascii="Arial" w:eastAsia="Calibri" w:hAnsi="Arial" w:cs="Arial"/>
          <w:b/>
          <w:sz w:val="22"/>
          <w:szCs w:val="22"/>
        </w:rPr>
        <w:t>Kauffmann Hard</w:t>
      </w:r>
    </w:p>
    <w:p w:rsidR="00FC6CD4" w:rsidRPr="00FC6CD4" w:rsidRDefault="00FC6CD4" w:rsidP="006556BF">
      <w:pPr>
        <w:autoSpaceDE w:val="0"/>
        <w:autoSpaceDN w:val="0"/>
        <w:adjustRightInd w:val="0"/>
        <w:spacing w:line="360" w:lineRule="auto"/>
        <w:contextualSpacing/>
        <w:jc w:val="both"/>
        <w:rPr>
          <w:rFonts w:ascii="Arial" w:eastAsia="Calibri" w:hAnsi="Arial" w:cs="Arial"/>
          <w:sz w:val="22"/>
          <w:szCs w:val="22"/>
        </w:rPr>
      </w:pPr>
      <w:r w:rsidRPr="00FC6CD4">
        <w:rPr>
          <w:rFonts w:ascii="Arial" w:eastAsia="Calibri" w:hAnsi="Arial" w:cs="Arial"/>
          <w:sz w:val="22"/>
          <w:szCs w:val="22"/>
        </w:rPr>
        <w:t xml:space="preserve">Der aromatisch würzige Kauffmann Hard wird mit Aromen von Honig und Pantokrin veredelt. </w:t>
      </w:r>
    </w:p>
    <w:p w:rsidR="00FC6CD4" w:rsidRPr="00FC6CD4" w:rsidRDefault="00FC6CD4" w:rsidP="006556BF">
      <w:pPr>
        <w:autoSpaceDE w:val="0"/>
        <w:autoSpaceDN w:val="0"/>
        <w:adjustRightInd w:val="0"/>
        <w:spacing w:line="360" w:lineRule="auto"/>
        <w:contextualSpacing/>
        <w:jc w:val="both"/>
        <w:rPr>
          <w:rFonts w:ascii="Arial" w:eastAsia="Calibri" w:hAnsi="Arial" w:cs="Arial"/>
          <w:sz w:val="22"/>
          <w:szCs w:val="22"/>
        </w:rPr>
      </w:pPr>
      <w:r w:rsidRPr="00FC6CD4">
        <w:rPr>
          <w:rFonts w:ascii="Arial" w:eastAsia="Calibri" w:hAnsi="Arial" w:cs="Arial"/>
          <w:sz w:val="22"/>
          <w:szCs w:val="22"/>
        </w:rPr>
        <w:t>Pantokrin ist ein traditionell russisches Heilmittel aus Hirschhorn</w:t>
      </w:r>
      <w:r w:rsidR="008906BF">
        <w:rPr>
          <w:rFonts w:ascii="Arial" w:eastAsia="Calibri" w:hAnsi="Arial" w:cs="Arial"/>
          <w:sz w:val="22"/>
          <w:szCs w:val="22"/>
        </w:rPr>
        <w:t>,</w:t>
      </w:r>
      <w:r w:rsidRPr="00FC6CD4">
        <w:rPr>
          <w:rFonts w:ascii="Arial" w:eastAsia="Calibri" w:hAnsi="Arial" w:cs="Arial"/>
          <w:sz w:val="22"/>
          <w:szCs w:val="22"/>
        </w:rPr>
        <w:t xml:space="preserve"> dem eine Wirkung als Aphrodisiakum und Verjüngungsmittel nachgesagt wird. Der vollendete Kauffmann Hard besticht Kenner durch seine Noten von Klee und Minze. Pikanter Pfeffer rundet diesen Vodka am Gaumen und im Nachhall ab. </w:t>
      </w:r>
    </w:p>
    <w:p w:rsidR="00FC6CD4" w:rsidRPr="00827558" w:rsidRDefault="00FC6CD4" w:rsidP="006556BF">
      <w:pPr>
        <w:autoSpaceDE w:val="0"/>
        <w:autoSpaceDN w:val="0"/>
        <w:adjustRightInd w:val="0"/>
        <w:spacing w:line="360" w:lineRule="auto"/>
        <w:contextualSpacing/>
        <w:jc w:val="both"/>
        <w:rPr>
          <w:rFonts w:ascii="Arial" w:eastAsia="Calibri" w:hAnsi="Arial" w:cs="Arial"/>
          <w:color w:val="FF0000"/>
          <w:sz w:val="22"/>
          <w:szCs w:val="22"/>
        </w:rPr>
      </w:pPr>
    </w:p>
    <w:p w:rsidR="00FC6CD4" w:rsidRPr="006556BF" w:rsidRDefault="00FC6CD4" w:rsidP="006556BF">
      <w:pPr>
        <w:autoSpaceDE w:val="0"/>
        <w:autoSpaceDN w:val="0"/>
        <w:adjustRightInd w:val="0"/>
        <w:spacing w:line="360" w:lineRule="auto"/>
        <w:contextualSpacing/>
        <w:jc w:val="both"/>
        <w:rPr>
          <w:rFonts w:ascii="Arial" w:eastAsia="Calibri" w:hAnsi="Arial" w:cs="Arial"/>
          <w:color w:val="000000"/>
          <w:sz w:val="22"/>
          <w:szCs w:val="22"/>
          <w:u w:val="single"/>
        </w:rPr>
      </w:pPr>
      <w:r w:rsidRPr="006556BF">
        <w:rPr>
          <w:rFonts w:ascii="Arial" w:eastAsia="Calibri" w:hAnsi="Arial" w:cs="Arial"/>
          <w:color w:val="000000"/>
          <w:sz w:val="22"/>
          <w:szCs w:val="22"/>
          <w:u w:val="single"/>
        </w:rPr>
        <w:t>Kauffman Vintage Varianten:</w:t>
      </w:r>
    </w:p>
    <w:p w:rsidR="00FC6CD4" w:rsidRDefault="00FC6CD4" w:rsidP="006556BF">
      <w:pPr>
        <w:autoSpaceDE w:val="0"/>
        <w:autoSpaceDN w:val="0"/>
        <w:adjustRightInd w:val="0"/>
        <w:spacing w:line="360" w:lineRule="auto"/>
        <w:contextualSpacing/>
        <w:jc w:val="both"/>
        <w:rPr>
          <w:rFonts w:ascii="Arial" w:eastAsia="Calibri" w:hAnsi="Arial" w:cs="Arial"/>
          <w:color w:val="000000"/>
          <w:sz w:val="22"/>
          <w:szCs w:val="22"/>
        </w:rPr>
      </w:pPr>
    </w:p>
    <w:p w:rsidR="00FC6CD4" w:rsidRPr="008906BF" w:rsidRDefault="00FC6CD4" w:rsidP="006556BF">
      <w:pPr>
        <w:autoSpaceDE w:val="0"/>
        <w:autoSpaceDN w:val="0"/>
        <w:adjustRightInd w:val="0"/>
        <w:spacing w:line="360" w:lineRule="auto"/>
        <w:contextualSpacing/>
        <w:jc w:val="both"/>
        <w:rPr>
          <w:rFonts w:ascii="Arial" w:eastAsia="Calibri" w:hAnsi="Arial" w:cs="Arial"/>
          <w:sz w:val="22"/>
          <w:szCs w:val="22"/>
        </w:rPr>
      </w:pPr>
      <w:r w:rsidRPr="00FC6CD4">
        <w:rPr>
          <w:rFonts w:ascii="Arial" w:eastAsia="Calibri" w:hAnsi="Arial" w:cs="Arial"/>
          <w:b/>
          <w:bCs/>
          <w:sz w:val="22"/>
          <w:szCs w:val="22"/>
        </w:rPr>
        <w:t>Kauffman Special Selected</w:t>
      </w:r>
      <w:r w:rsidRPr="00FC6CD4">
        <w:rPr>
          <w:rFonts w:ascii="Arial" w:eastAsia="Calibri" w:hAnsi="Arial" w:cs="Arial"/>
          <w:b/>
          <w:sz w:val="22"/>
          <w:szCs w:val="22"/>
        </w:rPr>
        <w:t xml:space="preserve"> Vodka </w:t>
      </w:r>
      <w:r w:rsidRPr="00FC6CD4">
        <w:rPr>
          <w:rFonts w:ascii="Arial" w:eastAsia="Calibri" w:hAnsi="Arial" w:cs="Arial"/>
          <w:sz w:val="22"/>
          <w:szCs w:val="22"/>
        </w:rPr>
        <w:t xml:space="preserve">wurde durch Aromen von Honig und Schisandra abgerundet. Der uralten, </w:t>
      </w:r>
      <w:r>
        <w:rPr>
          <w:rFonts w:ascii="Arial" w:eastAsia="Calibri" w:hAnsi="Arial" w:cs="Arial"/>
          <w:sz w:val="22"/>
          <w:szCs w:val="22"/>
        </w:rPr>
        <w:t>chinesischen Heilpflanze Schis</w:t>
      </w:r>
      <w:r w:rsidRPr="00FC6CD4">
        <w:rPr>
          <w:rFonts w:ascii="Arial" w:eastAsia="Calibri" w:hAnsi="Arial" w:cs="Arial"/>
          <w:sz w:val="22"/>
          <w:szCs w:val="22"/>
        </w:rPr>
        <w:t>andra wird nachgesagt,</w:t>
      </w:r>
      <w:r w:rsidR="008906BF">
        <w:rPr>
          <w:rFonts w:ascii="Arial" w:eastAsia="Calibri" w:hAnsi="Arial" w:cs="Arial"/>
          <w:sz w:val="22"/>
          <w:szCs w:val="22"/>
        </w:rPr>
        <w:t xml:space="preserve"> dass man </w:t>
      </w:r>
      <w:r w:rsidR="008906BF">
        <w:rPr>
          <w:rFonts w:ascii="Arial" w:eastAsia="Calibri" w:hAnsi="Arial" w:cs="Arial"/>
          <w:sz w:val="22"/>
          <w:szCs w:val="22"/>
        </w:rPr>
        <w:lastRenderedPageBreak/>
        <w:t>aus i</w:t>
      </w:r>
      <w:r w:rsidRPr="00FC6CD4">
        <w:rPr>
          <w:rFonts w:ascii="Arial" w:eastAsia="Calibri" w:hAnsi="Arial" w:cs="Arial"/>
          <w:sz w:val="22"/>
          <w:szCs w:val="22"/>
        </w:rPr>
        <w:t xml:space="preserve">hr die fünf traditionell fernöstlichen Elemente schmecken kann: Holz, Feuer, Erde, Metall und Wasser. Kein Wunder, dass der Kauffmann Special Selected mit einer beeindruckenden aromatischen Vielfalt ins Glas fließt. Dezente Zitrus-Noten werden von einem zarten Hauch Süße begleitet, die von rassiger Schärfe gefolgt wird. Honig, Anis und Lakritz vervollständigen dieses geschmackliche Feuerwerk. </w:t>
      </w:r>
    </w:p>
    <w:p w:rsidR="00FC6CD4" w:rsidRDefault="00FC6CD4" w:rsidP="006556BF">
      <w:pPr>
        <w:spacing w:line="360" w:lineRule="auto"/>
        <w:contextualSpacing/>
        <w:jc w:val="both"/>
        <w:rPr>
          <w:rFonts w:ascii="Arial" w:hAnsi="Arial" w:cs="Arial"/>
          <w:color w:val="000000"/>
          <w:sz w:val="22"/>
          <w:szCs w:val="22"/>
        </w:rPr>
      </w:pPr>
    </w:p>
    <w:p w:rsidR="00FC6CD4" w:rsidRPr="006556BF" w:rsidRDefault="00FC6CD4" w:rsidP="006556BF">
      <w:pPr>
        <w:spacing w:line="360" w:lineRule="auto"/>
        <w:contextualSpacing/>
        <w:jc w:val="both"/>
        <w:rPr>
          <w:rFonts w:ascii="Arial" w:hAnsi="Arial" w:cs="Arial"/>
          <w:b/>
          <w:sz w:val="22"/>
          <w:szCs w:val="22"/>
        </w:rPr>
      </w:pPr>
      <w:r w:rsidRPr="006556BF">
        <w:rPr>
          <w:rFonts w:ascii="Arial" w:hAnsi="Arial" w:cs="Arial"/>
          <w:b/>
          <w:sz w:val="22"/>
          <w:szCs w:val="22"/>
        </w:rPr>
        <w:t>Kauffmann Private Collection Luxury</w:t>
      </w:r>
    </w:p>
    <w:p w:rsidR="00FC6CD4" w:rsidRPr="008906BF" w:rsidRDefault="00FC6CD4" w:rsidP="006556BF">
      <w:pPr>
        <w:spacing w:line="360" w:lineRule="auto"/>
        <w:contextualSpacing/>
        <w:jc w:val="both"/>
        <w:rPr>
          <w:rFonts w:ascii="Arial" w:hAnsi="Arial" w:cs="Arial"/>
          <w:sz w:val="22"/>
          <w:szCs w:val="22"/>
        </w:rPr>
      </w:pPr>
      <w:r w:rsidRPr="006556BF">
        <w:rPr>
          <w:rFonts w:ascii="Arial" w:hAnsi="Arial" w:cs="Arial"/>
          <w:sz w:val="22"/>
          <w:szCs w:val="22"/>
        </w:rPr>
        <w:t>Dieser außergewöhnliche Vodka wurde behutsam mit delikaten Aromen von Zucker und geröstetem Weißbrot aromatisiert.</w:t>
      </w:r>
      <w:r w:rsidR="006556BF">
        <w:rPr>
          <w:rFonts w:ascii="Arial" w:hAnsi="Arial" w:cs="Arial"/>
          <w:sz w:val="22"/>
          <w:szCs w:val="22"/>
        </w:rPr>
        <w:t xml:space="preserve"> </w:t>
      </w:r>
      <w:r w:rsidRPr="006556BF">
        <w:rPr>
          <w:rFonts w:ascii="Arial" w:hAnsi="Arial" w:cs="Arial"/>
          <w:sz w:val="22"/>
          <w:szCs w:val="22"/>
        </w:rPr>
        <w:t xml:space="preserve">Der Kauffmann Private Collection Luxury ist in seiner weichen und eleganten Textur unerreicht. Akribisch wurde der Geschmack ausbalanciert, bis der Genuss dieses Vodkas von nahezu unglaublicher Reinheit bestimmt war. Subtile Aromatik von frischer Minze begleiten Connaisseurs bei jedem Schluck Kauffmann Private Collection Luxury auf eine einzigartige Reise. </w:t>
      </w:r>
    </w:p>
    <w:p w:rsidR="008906BF" w:rsidRDefault="008906BF" w:rsidP="006556BF">
      <w:pPr>
        <w:spacing w:line="360" w:lineRule="auto"/>
        <w:contextualSpacing/>
        <w:jc w:val="both"/>
        <w:rPr>
          <w:rFonts w:ascii="Arial" w:hAnsi="Arial" w:cs="Arial"/>
          <w:b/>
          <w:color w:val="000000"/>
          <w:sz w:val="22"/>
          <w:szCs w:val="22"/>
        </w:rPr>
      </w:pPr>
    </w:p>
    <w:p w:rsidR="008906BF" w:rsidRPr="008906BF" w:rsidRDefault="00FC6CD4" w:rsidP="006556BF">
      <w:pPr>
        <w:spacing w:line="360" w:lineRule="auto"/>
        <w:contextualSpacing/>
        <w:jc w:val="both"/>
        <w:rPr>
          <w:rFonts w:ascii="Arial" w:hAnsi="Arial" w:cs="Arial"/>
          <w:color w:val="000000"/>
          <w:sz w:val="22"/>
          <w:szCs w:val="22"/>
        </w:rPr>
      </w:pPr>
      <w:r w:rsidRPr="00B80293">
        <w:rPr>
          <w:rFonts w:ascii="Arial" w:hAnsi="Arial" w:cs="Arial"/>
          <w:b/>
          <w:color w:val="000000"/>
          <w:sz w:val="22"/>
          <w:szCs w:val="22"/>
        </w:rPr>
        <w:t>CEDC</w:t>
      </w:r>
      <w:r w:rsidRPr="000C2F2E">
        <w:rPr>
          <w:rFonts w:ascii="Arial" w:hAnsi="Arial" w:cs="Arial"/>
          <w:color w:val="000000"/>
          <w:sz w:val="22"/>
          <w:szCs w:val="22"/>
        </w:rPr>
        <w:br/>
        <w:t>Kauffman Vodka befindet sich im Besitz der Central European Distribution Company (CEDC). CEDC zählt weltweit zu den größten Vodka-Marken-Produzenten.</w:t>
      </w:r>
    </w:p>
    <w:p w:rsidR="008906BF" w:rsidRDefault="008906BF" w:rsidP="006556BF">
      <w:pPr>
        <w:spacing w:line="360" w:lineRule="auto"/>
        <w:contextualSpacing/>
        <w:jc w:val="both"/>
        <w:rPr>
          <w:rFonts w:ascii="Arial" w:hAnsi="Arial" w:cs="Arial"/>
          <w:b/>
          <w:color w:val="000000"/>
          <w:sz w:val="22"/>
          <w:szCs w:val="22"/>
        </w:rPr>
      </w:pPr>
    </w:p>
    <w:p w:rsidR="008906BF" w:rsidRDefault="008906BF" w:rsidP="006556BF">
      <w:pPr>
        <w:spacing w:line="360" w:lineRule="auto"/>
        <w:contextualSpacing/>
        <w:jc w:val="both"/>
        <w:rPr>
          <w:rFonts w:ascii="Arial" w:hAnsi="Arial" w:cs="Arial"/>
          <w:b/>
          <w:color w:val="000000"/>
          <w:sz w:val="22"/>
          <w:szCs w:val="22"/>
        </w:rPr>
      </w:pPr>
    </w:p>
    <w:p w:rsidR="00FC6CD4" w:rsidRPr="000C2F2E" w:rsidRDefault="00FC6CD4" w:rsidP="006556BF">
      <w:pPr>
        <w:spacing w:line="360" w:lineRule="auto"/>
        <w:contextualSpacing/>
        <w:jc w:val="both"/>
        <w:rPr>
          <w:rFonts w:ascii="Arial" w:hAnsi="Arial" w:cs="Arial"/>
          <w:color w:val="000000"/>
          <w:sz w:val="22"/>
          <w:szCs w:val="22"/>
        </w:rPr>
      </w:pPr>
      <w:r w:rsidRPr="00B80293">
        <w:rPr>
          <w:rFonts w:ascii="Arial" w:hAnsi="Arial" w:cs="Arial"/>
          <w:b/>
          <w:color w:val="000000"/>
          <w:sz w:val="22"/>
          <w:szCs w:val="22"/>
        </w:rPr>
        <w:t>BORCO-MARKEN-IMPORT</w:t>
      </w:r>
      <w:r w:rsidRPr="000C2F2E">
        <w:rPr>
          <w:rFonts w:ascii="Arial" w:hAnsi="Arial" w:cs="Arial"/>
          <w:color w:val="000000"/>
          <w:sz w:val="22"/>
          <w:szCs w:val="22"/>
        </w:rPr>
        <w:t xml:space="preserve"> </w:t>
      </w:r>
      <w:r w:rsidRPr="000C2F2E">
        <w:rPr>
          <w:rFonts w:ascii="Arial" w:hAnsi="Arial" w:cs="Arial"/>
          <w:color w:val="000000"/>
          <w:sz w:val="22"/>
          <w:szCs w:val="22"/>
        </w:rPr>
        <w:br/>
        <w:t>Kauffman wird in Deutschland und Österreich exklusiv von BORCO-MARKEN-IMPORT distribuiert. Borco, mit Sitz in Hamburg, ist einer der größten deutschen und europäischen Produzenten und Vermarkter internationaler Top Spirituosen Marken. Das Portfolio des inhabergeführten und unabhängigen Unternehmens, darunter u.a. Sierra Tequila, Fernet-Branca, Parliament Vodka und Champagne Lanson, deckt fast alle wichtigen internationalen Segmente ab und ist in seiner Stärke und Geschlossenheit sicher einmalig. Über zwanzig Marken nehmen einen ersten oder zweiten Platz in der Gunst der deutschen Konsumenten ein, sechs gehören zu den Top 100 der Weltrangliste.</w:t>
      </w:r>
    </w:p>
    <w:p w:rsidR="00FC6CD4" w:rsidRPr="000C2F2E" w:rsidRDefault="00FC6CD4" w:rsidP="006556BF">
      <w:pPr>
        <w:spacing w:line="360" w:lineRule="auto"/>
        <w:contextualSpacing/>
        <w:jc w:val="both"/>
        <w:rPr>
          <w:rFonts w:ascii="Arial" w:hAnsi="Arial" w:cs="Arial"/>
          <w:color w:val="000000"/>
          <w:sz w:val="22"/>
          <w:szCs w:val="22"/>
        </w:rPr>
      </w:pPr>
    </w:p>
    <w:p w:rsidR="00FC6CD4" w:rsidRDefault="00FC6CD4" w:rsidP="006556BF">
      <w:pPr>
        <w:spacing w:line="360" w:lineRule="auto"/>
        <w:contextualSpacing/>
        <w:jc w:val="both"/>
        <w:rPr>
          <w:rFonts w:ascii="Arial" w:hAnsi="Arial" w:cs="Arial"/>
          <w:color w:val="000000"/>
          <w:sz w:val="22"/>
          <w:szCs w:val="22"/>
        </w:rPr>
      </w:pPr>
      <w:r w:rsidRPr="000C2F2E">
        <w:rPr>
          <w:rFonts w:ascii="Arial" w:hAnsi="Arial" w:cs="Arial"/>
          <w:color w:val="000000"/>
          <w:sz w:val="22"/>
          <w:szCs w:val="22"/>
        </w:rPr>
        <w:br/>
      </w:r>
    </w:p>
    <w:p w:rsidR="00FC6CD4" w:rsidRDefault="00FC6CD4" w:rsidP="006556BF">
      <w:pPr>
        <w:spacing w:line="360" w:lineRule="auto"/>
        <w:contextualSpacing/>
        <w:jc w:val="both"/>
        <w:rPr>
          <w:rFonts w:ascii="Arial" w:hAnsi="Arial" w:cs="Arial"/>
          <w:color w:val="000000"/>
          <w:sz w:val="22"/>
          <w:szCs w:val="22"/>
        </w:rPr>
      </w:pPr>
    </w:p>
    <w:p w:rsidR="00FC6CD4" w:rsidRDefault="00FC6CD4" w:rsidP="006556BF">
      <w:pPr>
        <w:spacing w:line="360" w:lineRule="auto"/>
        <w:contextualSpacing/>
        <w:jc w:val="both"/>
        <w:rPr>
          <w:rFonts w:ascii="Arial" w:hAnsi="Arial" w:cs="Arial"/>
          <w:color w:val="000000"/>
          <w:sz w:val="22"/>
          <w:szCs w:val="22"/>
        </w:rPr>
      </w:pPr>
    </w:p>
    <w:p w:rsidR="00FC6CD4" w:rsidRDefault="00FC6CD4" w:rsidP="006556BF">
      <w:pPr>
        <w:spacing w:line="360" w:lineRule="auto"/>
        <w:contextualSpacing/>
        <w:jc w:val="both"/>
        <w:rPr>
          <w:rFonts w:ascii="Arial" w:hAnsi="Arial" w:cs="Arial"/>
          <w:color w:val="000000"/>
          <w:sz w:val="22"/>
          <w:szCs w:val="22"/>
        </w:rPr>
      </w:pPr>
    </w:p>
    <w:p w:rsidR="00FC6CD4" w:rsidRDefault="00FC6CD4" w:rsidP="006556BF">
      <w:pPr>
        <w:spacing w:line="360" w:lineRule="auto"/>
        <w:contextualSpacing/>
        <w:jc w:val="both"/>
        <w:rPr>
          <w:rFonts w:ascii="Arial" w:hAnsi="Arial" w:cs="Arial"/>
          <w:color w:val="000000"/>
          <w:sz w:val="22"/>
          <w:szCs w:val="22"/>
        </w:rPr>
      </w:pPr>
    </w:p>
    <w:p w:rsidR="00FC6CD4" w:rsidRDefault="00FC6CD4" w:rsidP="006556BF">
      <w:pPr>
        <w:spacing w:line="360" w:lineRule="auto"/>
        <w:contextualSpacing/>
        <w:jc w:val="both"/>
        <w:rPr>
          <w:rFonts w:ascii="Arial" w:hAnsi="Arial" w:cs="Arial"/>
          <w:color w:val="000000"/>
          <w:sz w:val="22"/>
          <w:szCs w:val="22"/>
        </w:rPr>
      </w:pPr>
    </w:p>
    <w:p w:rsidR="00FC6CD4" w:rsidRDefault="00FC6CD4" w:rsidP="006556BF">
      <w:pPr>
        <w:spacing w:line="360" w:lineRule="auto"/>
        <w:contextualSpacing/>
        <w:jc w:val="both"/>
        <w:rPr>
          <w:rFonts w:ascii="Arial" w:hAnsi="Arial" w:cs="Arial"/>
          <w:color w:val="000000"/>
          <w:sz w:val="22"/>
          <w:szCs w:val="22"/>
        </w:rPr>
      </w:pPr>
    </w:p>
    <w:p w:rsidR="00FC6CD4" w:rsidRPr="000C31E1" w:rsidRDefault="00FC6CD4" w:rsidP="000C31E1">
      <w:pPr>
        <w:spacing w:line="360" w:lineRule="auto"/>
        <w:contextualSpacing/>
        <w:rPr>
          <w:rFonts w:ascii="Arial" w:hAnsi="Arial" w:cs="Arial"/>
          <w:szCs w:val="24"/>
        </w:rPr>
      </w:pPr>
      <w:r w:rsidRPr="000C31E1">
        <w:rPr>
          <w:rFonts w:ascii="Arial" w:hAnsi="Arial" w:cs="Arial"/>
          <w:b/>
          <w:szCs w:val="24"/>
          <w:u w:val="single"/>
        </w:rPr>
        <w:t>Fact Sheet</w:t>
      </w:r>
      <w:r w:rsidRPr="000C31E1">
        <w:rPr>
          <w:rFonts w:ascii="Arial" w:hAnsi="Arial" w:cs="Arial"/>
          <w:szCs w:val="24"/>
        </w:rPr>
        <w:br/>
      </w:r>
    </w:p>
    <w:p w:rsidR="00FC6CD4" w:rsidRPr="00A93CC6" w:rsidRDefault="00FC6CD4" w:rsidP="000C31E1">
      <w:pPr>
        <w:spacing w:line="360" w:lineRule="auto"/>
        <w:contextualSpacing/>
        <w:rPr>
          <w:rFonts w:ascii="Arial" w:hAnsi="Arial" w:cs="Arial"/>
          <w:sz w:val="22"/>
          <w:szCs w:val="22"/>
        </w:rPr>
      </w:pPr>
      <w:r w:rsidRPr="00563D33">
        <w:rPr>
          <w:rFonts w:ascii="Arial" w:hAnsi="Arial" w:cs="Arial"/>
          <w:sz w:val="22"/>
          <w:szCs w:val="22"/>
        </w:rPr>
        <w:t xml:space="preserve">Produkt: </w:t>
      </w:r>
      <w:r>
        <w:rPr>
          <w:rFonts w:ascii="Arial" w:hAnsi="Arial" w:cs="Arial"/>
          <w:sz w:val="22"/>
          <w:szCs w:val="22"/>
        </w:rPr>
        <w:t>Kauffman Vodka</w:t>
      </w:r>
      <w:r w:rsidRPr="00563D33">
        <w:rPr>
          <w:rFonts w:ascii="Arial" w:hAnsi="Arial" w:cs="Arial"/>
          <w:sz w:val="22"/>
          <w:szCs w:val="22"/>
        </w:rPr>
        <w:br/>
      </w:r>
      <w:r w:rsidRPr="00563D33">
        <w:rPr>
          <w:rFonts w:ascii="Arial" w:hAnsi="Arial" w:cs="Arial"/>
          <w:sz w:val="22"/>
          <w:szCs w:val="22"/>
        </w:rPr>
        <w:br/>
        <w:t>Herkunft: Russland</w:t>
      </w:r>
      <w:r w:rsidRPr="00563D33">
        <w:rPr>
          <w:rFonts w:ascii="Arial" w:hAnsi="Arial" w:cs="Arial"/>
          <w:sz w:val="22"/>
          <w:szCs w:val="22"/>
        </w:rPr>
        <w:br/>
      </w:r>
      <w:r w:rsidRPr="00563D33">
        <w:rPr>
          <w:rFonts w:ascii="Arial" w:hAnsi="Arial" w:cs="Arial"/>
          <w:sz w:val="22"/>
          <w:szCs w:val="22"/>
        </w:rPr>
        <w:br/>
        <w:t xml:space="preserve">Kategorie: Russischer </w:t>
      </w:r>
      <w:r>
        <w:rPr>
          <w:rFonts w:ascii="Arial" w:hAnsi="Arial" w:cs="Arial"/>
          <w:sz w:val="22"/>
          <w:szCs w:val="22"/>
        </w:rPr>
        <w:t xml:space="preserve">Luxury </w:t>
      </w:r>
      <w:r w:rsidRPr="00563D33">
        <w:rPr>
          <w:rFonts w:ascii="Arial" w:hAnsi="Arial" w:cs="Arial"/>
          <w:sz w:val="22"/>
          <w:szCs w:val="22"/>
        </w:rPr>
        <w:t>Vodka</w:t>
      </w:r>
      <w:r w:rsidRPr="00563D33">
        <w:rPr>
          <w:rFonts w:ascii="Arial" w:hAnsi="Arial" w:cs="Arial"/>
          <w:sz w:val="22"/>
          <w:szCs w:val="22"/>
        </w:rPr>
        <w:br/>
      </w:r>
      <w:r w:rsidRPr="00563D33">
        <w:rPr>
          <w:rFonts w:ascii="Arial" w:hAnsi="Arial" w:cs="Arial"/>
          <w:sz w:val="22"/>
          <w:szCs w:val="22"/>
        </w:rPr>
        <w:br/>
        <w:t>Produzent: CEDC</w:t>
      </w:r>
      <w:r w:rsidRPr="00563D33">
        <w:rPr>
          <w:rFonts w:ascii="Arial" w:hAnsi="Arial" w:cs="Arial"/>
          <w:sz w:val="22"/>
          <w:szCs w:val="22"/>
        </w:rPr>
        <w:br/>
      </w:r>
      <w:r w:rsidRPr="00563D33">
        <w:rPr>
          <w:rFonts w:ascii="Arial" w:hAnsi="Arial" w:cs="Arial"/>
          <w:sz w:val="22"/>
          <w:szCs w:val="22"/>
        </w:rPr>
        <w:br/>
        <w:t>Distributeur: BORCO-MARKEN-IMPORT Matthiesen GmbH &amp; C</w:t>
      </w:r>
      <w:r>
        <w:rPr>
          <w:rFonts w:ascii="Arial" w:hAnsi="Arial" w:cs="Arial"/>
          <w:sz w:val="22"/>
          <w:szCs w:val="22"/>
        </w:rPr>
        <w:t>o. KG, Hamburg</w:t>
      </w:r>
      <w:r>
        <w:rPr>
          <w:rFonts w:ascii="Arial" w:hAnsi="Arial" w:cs="Arial"/>
          <w:sz w:val="22"/>
          <w:szCs w:val="22"/>
        </w:rPr>
        <w:br/>
      </w:r>
      <w:r>
        <w:rPr>
          <w:rFonts w:ascii="Arial" w:hAnsi="Arial" w:cs="Arial"/>
          <w:sz w:val="22"/>
          <w:szCs w:val="22"/>
        </w:rPr>
        <w:br/>
        <w:t>Charakteristik: Kauffman ist e</w:t>
      </w:r>
      <w:r w:rsidRPr="00A93CC6">
        <w:rPr>
          <w:rFonts w:ascii="Arial" w:hAnsi="Arial" w:cs="Arial"/>
          <w:sz w:val="22"/>
          <w:szCs w:val="22"/>
        </w:rPr>
        <w:t>in ultrareiner Vodka</w:t>
      </w:r>
      <w:r w:rsidR="008906BF">
        <w:rPr>
          <w:rFonts w:ascii="Arial" w:hAnsi="Arial" w:cs="Arial"/>
          <w:sz w:val="22"/>
          <w:szCs w:val="22"/>
        </w:rPr>
        <w:t>,</w:t>
      </w:r>
      <w:r w:rsidRPr="00A93CC6">
        <w:rPr>
          <w:rFonts w:ascii="Arial" w:hAnsi="Arial" w:cs="Arial"/>
          <w:sz w:val="22"/>
          <w:szCs w:val="22"/>
        </w:rPr>
        <w:t xml:space="preserve"> der gleichzeitig über ein subtiles, feines Geschmacksbild verfügt, das weltweit sowohl Connaisseure als auch Barkeeper begeistert.</w:t>
      </w:r>
    </w:p>
    <w:p w:rsidR="00FC6CD4" w:rsidRDefault="00FC6CD4" w:rsidP="000C31E1">
      <w:pPr>
        <w:spacing w:line="360" w:lineRule="auto"/>
        <w:contextualSpacing/>
        <w:rPr>
          <w:rFonts w:ascii="Arial" w:hAnsi="Arial" w:cs="Arial"/>
          <w:sz w:val="22"/>
          <w:szCs w:val="22"/>
        </w:rPr>
      </w:pPr>
      <w:r w:rsidRPr="00563D33">
        <w:rPr>
          <w:rFonts w:ascii="Arial" w:hAnsi="Arial" w:cs="Arial"/>
          <w:sz w:val="22"/>
          <w:szCs w:val="22"/>
        </w:rPr>
        <w:br/>
        <w:t xml:space="preserve">Herstellung: Hergestellt nach </w:t>
      </w:r>
      <w:r>
        <w:rPr>
          <w:rFonts w:ascii="Arial" w:hAnsi="Arial" w:cs="Arial"/>
          <w:sz w:val="22"/>
          <w:szCs w:val="22"/>
        </w:rPr>
        <w:t>aller</w:t>
      </w:r>
      <w:r w:rsidRPr="00563D33">
        <w:rPr>
          <w:rFonts w:ascii="Arial" w:hAnsi="Arial" w:cs="Arial"/>
          <w:sz w:val="22"/>
          <w:szCs w:val="22"/>
        </w:rPr>
        <w:t>höchsten Qualitätsstandards</w:t>
      </w:r>
      <w:r w:rsidR="008906BF">
        <w:rPr>
          <w:rFonts w:ascii="Arial" w:hAnsi="Arial" w:cs="Arial"/>
          <w:sz w:val="22"/>
          <w:szCs w:val="22"/>
        </w:rPr>
        <w:t>.</w:t>
      </w:r>
      <w:r w:rsidRPr="00563D33">
        <w:rPr>
          <w:rFonts w:ascii="Arial" w:hAnsi="Arial" w:cs="Arial"/>
          <w:sz w:val="22"/>
          <w:szCs w:val="22"/>
        </w:rPr>
        <w:t xml:space="preserve"> </w:t>
      </w:r>
      <w:r w:rsidR="008906BF">
        <w:rPr>
          <w:rFonts w:ascii="Arial" w:hAnsi="Arial" w:cs="Arial"/>
          <w:sz w:val="22"/>
          <w:szCs w:val="22"/>
        </w:rPr>
        <w:t>D</w:t>
      </w:r>
      <w:r>
        <w:rPr>
          <w:rFonts w:ascii="Arial" w:hAnsi="Arial" w:cs="Arial"/>
          <w:sz w:val="22"/>
          <w:szCs w:val="22"/>
        </w:rPr>
        <w:t>ie geheime Rezeptur</w:t>
      </w:r>
      <w:r w:rsidR="008906BF">
        <w:rPr>
          <w:rFonts w:ascii="Arial" w:hAnsi="Arial" w:cs="Arial"/>
          <w:sz w:val="22"/>
          <w:szCs w:val="22"/>
        </w:rPr>
        <w:t xml:space="preserve"> ist</w:t>
      </w:r>
      <w:r>
        <w:rPr>
          <w:rFonts w:ascii="Arial" w:hAnsi="Arial" w:cs="Arial"/>
          <w:sz w:val="22"/>
          <w:szCs w:val="22"/>
        </w:rPr>
        <w:t xml:space="preserve"> durch elf russische Patente gesichert.</w:t>
      </w:r>
      <w:r w:rsidRPr="00563D33">
        <w:rPr>
          <w:rFonts w:ascii="Arial" w:hAnsi="Arial" w:cs="Arial"/>
          <w:sz w:val="22"/>
          <w:szCs w:val="22"/>
        </w:rPr>
        <w:br/>
      </w:r>
      <w:r w:rsidRPr="00563D33">
        <w:rPr>
          <w:rFonts w:ascii="Arial" w:hAnsi="Arial" w:cs="Arial"/>
          <w:sz w:val="22"/>
          <w:szCs w:val="22"/>
        </w:rPr>
        <w:br/>
        <w:t xml:space="preserve">Besonderheit: </w:t>
      </w:r>
      <w:r w:rsidR="008906BF">
        <w:rPr>
          <w:rFonts w:ascii="Arial" w:hAnsi="Arial" w:cs="Arial"/>
          <w:sz w:val="22"/>
          <w:szCs w:val="22"/>
        </w:rPr>
        <w:t xml:space="preserve">Die </w:t>
      </w:r>
      <w:r>
        <w:rPr>
          <w:rFonts w:ascii="Arial" w:hAnsi="Arial" w:cs="Arial"/>
          <w:sz w:val="22"/>
          <w:szCs w:val="22"/>
        </w:rPr>
        <w:t>Kauffman</w:t>
      </w:r>
      <w:r w:rsidR="000C31E1">
        <w:rPr>
          <w:rFonts w:ascii="Arial" w:hAnsi="Arial" w:cs="Arial"/>
          <w:sz w:val="22"/>
          <w:szCs w:val="22"/>
        </w:rPr>
        <w:t xml:space="preserve"> Vintage Varianten</w:t>
      </w:r>
      <w:r>
        <w:rPr>
          <w:rFonts w:ascii="Arial" w:hAnsi="Arial" w:cs="Arial"/>
          <w:sz w:val="22"/>
          <w:szCs w:val="22"/>
        </w:rPr>
        <w:t xml:space="preserve"> </w:t>
      </w:r>
      <w:r w:rsidR="000C31E1">
        <w:rPr>
          <w:rFonts w:ascii="Arial" w:hAnsi="Arial" w:cs="Arial"/>
          <w:sz w:val="22"/>
          <w:szCs w:val="22"/>
        </w:rPr>
        <w:t xml:space="preserve">sind </w:t>
      </w:r>
      <w:r>
        <w:rPr>
          <w:rFonts w:ascii="Arial" w:hAnsi="Arial" w:cs="Arial"/>
          <w:sz w:val="22"/>
          <w:szCs w:val="22"/>
        </w:rPr>
        <w:t xml:space="preserve">weltweit </w:t>
      </w:r>
      <w:r w:rsidR="000C31E1">
        <w:rPr>
          <w:rFonts w:ascii="Arial" w:hAnsi="Arial" w:cs="Arial"/>
          <w:sz w:val="22"/>
          <w:szCs w:val="22"/>
        </w:rPr>
        <w:t xml:space="preserve">die </w:t>
      </w:r>
      <w:r>
        <w:rPr>
          <w:rFonts w:ascii="Arial" w:hAnsi="Arial" w:cs="Arial"/>
          <w:sz w:val="22"/>
          <w:szCs w:val="22"/>
        </w:rPr>
        <w:t>einzige</w:t>
      </w:r>
      <w:r w:rsidR="000C31E1">
        <w:rPr>
          <w:rFonts w:ascii="Arial" w:hAnsi="Arial" w:cs="Arial"/>
          <w:sz w:val="22"/>
          <w:szCs w:val="22"/>
        </w:rPr>
        <w:t>n</w:t>
      </w:r>
      <w:r>
        <w:rPr>
          <w:rFonts w:ascii="Arial" w:hAnsi="Arial" w:cs="Arial"/>
          <w:sz w:val="22"/>
          <w:szCs w:val="22"/>
        </w:rPr>
        <w:t xml:space="preserve"> Vintage Vodka</w:t>
      </w:r>
      <w:r w:rsidR="000C31E1">
        <w:rPr>
          <w:rFonts w:ascii="Arial" w:hAnsi="Arial" w:cs="Arial"/>
          <w:sz w:val="22"/>
          <w:szCs w:val="22"/>
        </w:rPr>
        <w:t>s</w:t>
      </w:r>
      <w:r>
        <w:rPr>
          <w:rFonts w:ascii="Arial" w:hAnsi="Arial" w:cs="Arial"/>
          <w:sz w:val="22"/>
          <w:szCs w:val="22"/>
        </w:rPr>
        <w:t xml:space="preserve">. </w:t>
      </w:r>
      <w:r w:rsidR="000C31E1">
        <w:rPr>
          <w:rFonts w:ascii="Arial" w:hAnsi="Arial" w:cs="Arial"/>
          <w:sz w:val="22"/>
          <w:szCs w:val="22"/>
        </w:rPr>
        <w:t xml:space="preserve">Sie </w:t>
      </w:r>
      <w:r>
        <w:rPr>
          <w:rFonts w:ascii="Arial" w:hAnsi="Arial" w:cs="Arial"/>
          <w:sz w:val="22"/>
          <w:szCs w:val="22"/>
        </w:rPr>
        <w:t>werden nur in den allerbesten Erntejahren hergestellt und aus einer einzigen Ernte, in der der Weizen den allerhöchsten Qualitätsansprüchen genügt, destilliert</w:t>
      </w:r>
      <w:r w:rsidRPr="00A93CC6">
        <w:rPr>
          <w:rFonts w:ascii="Arial" w:hAnsi="Arial" w:cs="Arial"/>
          <w:sz w:val="22"/>
          <w:szCs w:val="22"/>
        </w:rPr>
        <w:t>.</w:t>
      </w:r>
      <w:r w:rsidRPr="00563D33">
        <w:rPr>
          <w:rFonts w:ascii="Arial" w:hAnsi="Arial" w:cs="Arial"/>
          <w:sz w:val="22"/>
          <w:szCs w:val="22"/>
        </w:rPr>
        <w:br/>
      </w:r>
      <w:r w:rsidRPr="00563D33">
        <w:rPr>
          <w:rFonts w:ascii="Arial" w:hAnsi="Arial" w:cs="Arial"/>
          <w:sz w:val="22"/>
          <w:szCs w:val="22"/>
        </w:rPr>
        <w:br/>
        <w:t xml:space="preserve">Trinkempfehlung: </w:t>
      </w:r>
      <w:r>
        <w:rPr>
          <w:rFonts w:ascii="Arial" w:hAnsi="Arial" w:cs="Arial"/>
          <w:sz w:val="22"/>
          <w:szCs w:val="22"/>
        </w:rPr>
        <w:t>Kauffman</w:t>
      </w:r>
      <w:r w:rsidRPr="00563D33">
        <w:rPr>
          <w:rFonts w:ascii="Arial" w:hAnsi="Arial" w:cs="Arial"/>
          <w:sz w:val="22"/>
          <w:szCs w:val="22"/>
        </w:rPr>
        <w:t xml:space="preserve"> ist pur ein absoluter Hochgenuss, </w:t>
      </w:r>
      <w:r>
        <w:rPr>
          <w:rFonts w:ascii="Arial" w:hAnsi="Arial" w:cs="Arial"/>
          <w:sz w:val="22"/>
          <w:szCs w:val="22"/>
        </w:rPr>
        <w:t>so kommen die unterschiedlichen Geschmacksnoten sowie die feine Struktur der Kauffman Varianten wunderbar zur Geltung. A</w:t>
      </w:r>
      <w:r w:rsidRPr="00563D33">
        <w:rPr>
          <w:rFonts w:ascii="Arial" w:hAnsi="Arial" w:cs="Arial"/>
          <w:sz w:val="22"/>
          <w:szCs w:val="22"/>
        </w:rPr>
        <w:t xml:space="preserve">ber auch in vielen Drinks entfalten sich </w:t>
      </w:r>
      <w:r>
        <w:rPr>
          <w:rFonts w:ascii="Arial" w:hAnsi="Arial" w:cs="Arial"/>
          <w:sz w:val="22"/>
          <w:szCs w:val="22"/>
        </w:rPr>
        <w:t>seine Noten hervorragend. So sind die weichen Noten des Kauffman Soft perfekt für einen klassischen Martini.</w:t>
      </w:r>
    </w:p>
    <w:p w:rsidR="000C31E1" w:rsidRDefault="00FC6CD4" w:rsidP="000C31E1">
      <w:pPr>
        <w:spacing w:line="360" w:lineRule="auto"/>
        <w:contextualSpacing/>
        <w:rPr>
          <w:rFonts w:ascii="Arial" w:hAnsi="Arial" w:cs="Arial"/>
          <w:sz w:val="22"/>
          <w:szCs w:val="22"/>
        </w:rPr>
      </w:pPr>
      <w:r w:rsidRPr="00563D33">
        <w:rPr>
          <w:rFonts w:ascii="Arial" w:hAnsi="Arial" w:cs="Arial"/>
          <w:sz w:val="22"/>
          <w:szCs w:val="22"/>
        </w:rPr>
        <w:br/>
        <w:t xml:space="preserve">Ausstattung: </w:t>
      </w:r>
      <w:r>
        <w:rPr>
          <w:rFonts w:ascii="Arial" w:hAnsi="Arial" w:cs="Arial"/>
          <w:sz w:val="22"/>
          <w:szCs w:val="22"/>
        </w:rPr>
        <w:t xml:space="preserve">0,7l Flasche, </w:t>
      </w:r>
      <w:r w:rsidRPr="00563D33">
        <w:rPr>
          <w:rFonts w:ascii="Arial" w:hAnsi="Arial" w:cs="Arial"/>
          <w:sz w:val="22"/>
          <w:szCs w:val="22"/>
        </w:rPr>
        <w:t>1l Flasche</w:t>
      </w:r>
      <w:r w:rsidRPr="00563D33">
        <w:rPr>
          <w:rFonts w:ascii="Arial" w:hAnsi="Arial" w:cs="Arial"/>
          <w:sz w:val="22"/>
          <w:szCs w:val="22"/>
        </w:rPr>
        <w:br/>
      </w:r>
      <w:r w:rsidRPr="00563D33">
        <w:rPr>
          <w:rFonts w:ascii="Arial" w:hAnsi="Arial" w:cs="Arial"/>
          <w:sz w:val="22"/>
          <w:szCs w:val="22"/>
        </w:rPr>
        <w:br/>
        <w:t xml:space="preserve">Preis: </w:t>
      </w:r>
      <w:r>
        <w:rPr>
          <w:rFonts w:ascii="Arial" w:hAnsi="Arial" w:cs="Arial"/>
          <w:sz w:val="22"/>
          <w:szCs w:val="22"/>
        </w:rPr>
        <w:t>Kauffman Selected Varianten „Hard“ und „Soft“ 0,7l ca. 60-70 Euro, Kauffman Special Selected 0,7l ca. 70-80 Euro, Kauffman Private Collection Luxury 1l ca. 140-150 Euro</w:t>
      </w:r>
    </w:p>
    <w:p w:rsidR="000C31E1" w:rsidRDefault="000C31E1" w:rsidP="000C31E1">
      <w:pPr>
        <w:contextualSpacing/>
        <w:rPr>
          <w:rFonts w:ascii="Arial" w:hAnsi="Arial" w:cs="Arial"/>
          <w:sz w:val="22"/>
          <w:szCs w:val="22"/>
        </w:rPr>
      </w:pPr>
    </w:p>
    <w:p w:rsidR="000C31E1" w:rsidRDefault="000C31E1" w:rsidP="000C31E1">
      <w:pPr>
        <w:contextualSpacing/>
        <w:rPr>
          <w:rFonts w:ascii="Arial" w:hAnsi="Arial" w:cs="Arial"/>
          <w:sz w:val="22"/>
          <w:szCs w:val="22"/>
        </w:rPr>
      </w:pPr>
    </w:p>
    <w:p w:rsidR="000C31E1" w:rsidRDefault="000C31E1" w:rsidP="000C31E1">
      <w:pPr>
        <w:contextualSpacing/>
        <w:rPr>
          <w:rFonts w:ascii="Arial" w:hAnsi="Arial" w:cs="Arial"/>
          <w:sz w:val="22"/>
          <w:szCs w:val="22"/>
        </w:rPr>
      </w:pPr>
    </w:p>
    <w:p w:rsidR="00FC6CD4" w:rsidRPr="000C31E1" w:rsidRDefault="00FC6CD4" w:rsidP="000C31E1">
      <w:pPr>
        <w:contextualSpacing/>
        <w:rPr>
          <w:rFonts w:ascii="Arial" w:hAnsi="Arial" w:cs="Arial"/>
          <w:color w:val="000000"/>
          <w:sz w:val="20"/>
        </w:rPr>
      </w:pPr>
      <w:r w:rsidRPr="00563D33">
        <w:rPr>
          <w:rFonts w:ascii="Arial" w:hAnsi="Arial" w:cs="Arial"/>
          <w:sz w:val="22"/>
          <w:szCs w:val="22"/>
        </w:rPr>
        <w:br/>
      </w:r>
      <w:r w:rsidRPr="00563D33">
        <w:rPr>
          <w:rFonts w:ascii="Arial" w:hAnsi="Arial" w:cs="Arial"/>
          <w:sz w:val="22"/>
          <w:szCs w:val="22"/>
        </w:rPr>
        <w:br/>
      </w:r>
      <w:r w:rsidRPr="000C31E1">
        <w:rPr>
          <w:rFonts w:ascii="Arial" w:hAnsi="Arial" w:cs="Arial"/>
          <w:sz w:val="20"/>
        </w:rPr>
        <w:t>Für weitere Informationen wenden Sie sich gern an:</w:t>
      </w:r>
      <w:r w:rsidRPr="000C31E1">
        <w:rPr>
          <w:rFonts w:ascii="Arial" w:hAnsi="Arial" w:cs="Arial"/>
          <w:sz w:val="20"/>
        </w:rPr>
        <w:br/>
        <w:t xml:space="preserve">BORCO-MARKEN-IMPORT, </w:t>
      </w:r>
      <w:r w:rsidRPr="000C31E1">
        <w:rPr>
          <w:rFonts w:ascii="Arial" w:hAnsi="Arial" w:cs="Arial"/>
          <w:sz w:val="20"/>
        </w:rPr>
        <w:br/>
        <w:t xml:space="preserve">Winsbergring 12-22, </w:t>
      </w:r>
      <w:r w:rsidRPr="000C31E1">
        <w:rPr>
          <w:rFonts w:ascii="Arial" w:hAnsi="Arial" w:cs="Arial"/>
          <w:sz w:val="20"/>
        </w:rPr>
        <w:br/>
        <w:t>22525 Hamburg</w:t>
      </w:r>
      <w:r w:rsidRPr="000C31E1">
        <w:rPr>
          <w:rFonts w:ascii="Arial" w:hAnsi="Arial" w:cs="Arial"/>
          <w:sz w:val="20"/>
        </w:rPr>
        <w:br/>
        <w:t>Telefon (040) 85 316-0,</w:t>
      </w:r>
      <w:r w:rsidRPr="000C31E1">
        <w:rPr>
          <w:rFonts w:ascii="Arial" w:hAnsi="Arial" w:cs="Arial"/>
          <w:sz w:val="20"/>
        </w:rPr>
        <w:br/>
        <w:t>E-Mail: infoline@borco.com</w:t>
      </w:r>
    </w:p>
    <w:p w:rsidR="00FC6CD4" w:rsidRPr="00563D33" w:rsidRDefault="00FC6CD4" w:rsidP="006556BF">
      <w:pPr>
        <w:spacing w:line="360" w:lineRule="auto"/>
        <w:contextualSpacing/>
        <w:rPr>
          <w:rFonts w:ascii="Arial" w:hAnsi="Arial" w:cs="Arial"/>
          <w:color w:val="000000"/>
          <w:sz w:val="22"/>
          <w:szCs w:val="22"/>
        </w:rPr>
      </w:pPr>
    </w:p>
    <w:p w:rsidR="00FC6CD4" w:rsidRPr="00FC6CD4" w:rsidRDefault="00FC6CD4" w:rsidP="006556BF">
      <w:pPr>
        <w:spacing w:line="360" w:lineRule="auto"/>
        <w:contextualSpacing/>
        <w:rPr>
          <w:rFonts w:ascii="Arial" w:hAnsi="Arial" w:cs="Arial"/>
          <w:color w:val="000000"/>
          <w:sz w:val="22"/>
          <w:szCs w:val="22"/>
        </w:rPr>
      </w:pPr>
    </w:p>
    <w:p w:rsidR="008021AF" w:rsidRPr="00FC6CD4" w:rsidRDefault="008021AF" w:rsidP="006556BF">
      <w:pPr>
        <w:spacing w:line="360" w:lineRule="auto"/>
        <w:contextualSpacing/>
      </w:pPr>
    </w:p>
    <w:sectPr w:rsidR="008021AF" w:rsidRPr="00FC6CD4" w:rsidSect="00934B5E">
      <w:headerReference w:type="default" r:id="rId7"/>
      <w:footerReference w:type="default" r:id="rId8"/>
      <w:pgSz w:w="11906" w:h="16838"/>
      <w:pgMar w:top="1418" w:right="1418" w:bottom="1134" w:left="1418" w:header="709" w:footer="3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FAD" w:rsidRDefault="000C7FAD" w:rsidP="00CC7BEE">
      <w:r>
        <w:separator/>
      </w:r>
    </w:p>
  </w:endnote>
  <w:endnote w:type="continuationSeparator" w:id="0">
    <w:p w:rsidR="000C7FAD" w:rsidRDefault="000C7FAD" w:rsidP="00CC7BE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B5E" w:rsidRDefault="00FE66D5" w:rsidP="00934B5E">
    <w:pPr>
      <w:pStyle w:val="Fuzeile"/>
      <w:jc w:val="center"/>
      <w:rPr>
        <w:rFonts w:ascii="Arial" w:hAnsi="Arial"/>
        <w:sz w:val="20"/>
      </w:rPr>
    </w:pPr>
    <w:r w:rsidRPr="00984107">
      <w:rPr>
        <w:rFonts w:ascii="Arial" w:hAnsi="Arial"/>
        <w:sz w:val="20"/>
        <w:lang w:val="en-US"/>
      </w:rPr>
      <w:t xml:space="preserve">BORCO-Marken-Import Matthiesen GmbH &amp; Co. </w:t>
    </w:r>
    <w:r>
      <w:rPr>
        <w:rFonts w:ascii="Arial" w:hAnsi="Arial"/>
        <w:sz w:val="20"/>
      </w:rPr>
      <w:t xml:space="preserve">KG, Winsbergring 12-22, </w:t>
    </w:r>
  </w:p>
  <w:p w:rsidR="00934B5E" w:rsidRDefault="00FE66D5" w:rsidP="00934B5E">
    <w:pPr>
      <w:pStyle w:val="Fuzeile"/>
      <w:jc w:val="center"/>
      <w:rPr>
        <w:rFonts w:ascii="Arial" w:hAnsi="Arial"/>
        <w:sz w:val="20"/>
      </w:rPr>
    </w:pPr>
    <w:r>
      <w:rPr>
        <w:rFonts w:ascii="Arial" w:hAnsi="Arial"/>
        <w:sz w:val="20"/>
      </w:rPr>
      <w:t>22525 Hamburg, Telefon (040) 85 31 6-0, Telefax (040) 85 85 00, www.borco.com</w:t>
    </w:r>
  </w:p>
  <w:p w:rsidR="00934B5E" w:rsidRDefault="0051653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FAD" w:rsidRDefault="000C7FAD" w:rsidP="00CC7BEE">
      <w:r>
        <w:separator/>
      </w:r>
    </w:p>
  </w:footnote>
  <w:footnote w:type="continuationSeparator" w:id="0">
    <w:p w:rsidR="000C7FAD" w:rsidRDefault="000C7FAD" w:rsidP="00CC7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B5E" w:rsidRDefault="00FE66D5" w:rsidP="00934B5E">
    <w:pPr>
      <w:pStyle w:val="Kopfzeile"/>
      <w:jc w:val="center"/>
      <w:rPr>
        <w:rFonts w:ascii="Arial" w:hAnsi="Arial"/>
        <w:b/>
        <w:sz w:val="20"/>
      </w:rPr>
    </w:pPr>
    <w:r>
      <w:rPr>
        <w:rFonts w:ascii="Arial" w:hAnsi="Arial"/>
        <w:b/>
        <w:sz w:val="20"/>
      </w:rPr>
      <w:t>Presseinformationen</w:t>
    </w:r>
  </w:p>
  <w:p w:rsidR="00934B5E" w:rsidRDefault="00516534" w:rsidP="00934B5E">
    <w:pPr>
      <w:pStyle w:val="Kopfzeile"/>
      <w:jc w:val="center"/>
      <w:rPr>
        <w:rFonts w:ascii="Arial" w:hAnsi="Arial"/>
        <w:b/>
        <w:sz w:val="20"/>
      </w:rPr>
    </w:pPr>
  </w:p>
  <w:p w:rsidR="00934B5E" w:rsidRDefault="00B83971" w:rsidP="00934B5E">
    <w:pPr>
      <w:pStyle w:val="Kopfzeil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80.4pt">
          <v:imagedata r:id="rId1" o:title="LOGO_roscherk1"/>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94785"/>
    <w:multiLevelType w:val="hybridMultilevel"/>
    <w:tmpl w:val="38EAD306"/>
    <w:lvl w:ilvl="0" w:tplc="A50C33C4">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FC6CD4"/>
    <w:rsid w:val="000407F1"/>
    <w:rsid w:val="000C31E1"/>
    <w:rsid w:val="000C7FAD"/>
    <w:rsid w:val="004337B8"/>
    <w:rsid w:val="00516534"/>
    <w:rsid w:val="006556BF"/>
    <w:rsid w:val="008021AF"/>
    <w:rsid w:val="008906BF"/>
    <w:rsid w:val="00916FCD"/>
    <w:rsid w:val="00B83971"/>
    <w:rsid w:val="00CC7BEE"/>
    <w:rsid w:val="00E21847"/>
    <w:rsid w:val="00F44414"/>
    <w:rsid w:val="00FC6CD4"/>
    <w:rsid w:val="00FE66D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6CD4"/>
    <w:pPr>
      <w:spacing w:after="0"/>
      <w:jc w:val="left"/>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unhideWhenUsed/>
    <w:rsid w:val="00FC6CD4"/>
    <w:pPr>
      <w:tabs>
        <w:tab w:val="center" w:pos="4536"/>
        <w:tab w:val="right" w:pos="9072"/>
      </w:tabs>
    </w:pPr>
  </w:style>
  <w:style w:type="character" w:customStyle="1" w:styleId="KopfzeileZchn">
    <w:name w:val="Kopfzeile Zchn"/>
    <w:basedOn w:val="Absatz-Standardschriftart"/>
    <w:link w:val="Kopfzeile"/>
    <w:semiHidden/>
    <w:rsid w:val="00FC6CD4"/>
    <w:rPr>
      <w:rFonts w:ascii="Times" w:eastAsia="Times" w:hAnsi="Times" w:cs="Times New Roman"/>
      <w:sz w:val="24"/>
      <w:szCs w:val="20"/>
      <w:lang w:eastAsia="de-DE"/>
    </w:rPr>
  </w:style>
  <w:style w:type="paragraph" w:styleId="Fuzeile">
    <w:name w:val="footer"/>
    <w:basedOn w:val="Standard"/>
    <w:link w:val="FuzeileZchn"/>
    <w:unhideWhenUsed/>
    <w:rsid w:val="00FC6CD4"/>
    <w:pPr>
      <w:tabs>
        <w:tab w:val="center" w:pos="4536"/>
        <w:tab w:val="right" w:pos="9072"/>
      </w:tabs>
    </w:pPr>
  </w:style>
  <w:style w:type="character" w:customStyle="1" w:styleId="FuzeileZchn">
    <w:name w:val="Fußzeile Zchn"/>
    <w:basedOn w:val="Absatz-Standardschriftart"/>
    <w:link w:val="Fuzeile"/>
    <w:rsid w:val="00FC6CD4"/>
    <w:rPr>
      <w:rFonts w:ascii="Times" w:eastAsia="Times" w:hAnsi="Times" w:cs="Times New Roman"/>
      <w:sz w:val="24"/>
      <w:szCs w:val="20"/>
      <w:lang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988</Words>
  <Characters>6226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Borco Marken Import GmbH</Company>
  <LinksUpToDate>false</LinksUpToDate>
  <CharactersWithSpaces>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Verwalter</dc:creator>
  <cp:lastModifiedBy>Stefanie Hopfe</cp:lastModifiedBy>
  <cp:revision>2</cp:revision>
  <cp:lastPrinted>2012-10-18T08:52:00Z</cp:lastPrinted>
  <dcterms:created xsi:type="dcterms:W3CDTF">2012-10-18T12:29:00Z</dcterms:created>
  <dcterms:modified xsi:type="dcterms:W3CDTF">2012-10-18T12:29:00Z</dcterms:modified>
</cp:coreProperties>
</file>