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E9" w:rsidRDefault="00505BC7" w:rsidP="00B460E9">
      <w:pPr>
        <w:rPr>
          <w:lang w:val="en-GB"/>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-503555</wp:posOffset>
            </wp:positionV>
            <wp:extent cx="2465070" cy="845185"/>
            <wp:effectExtent l="19050" t="0" r="0" b="0"/>
            <wp:wrapNone/>
            <wp:docPr id="1" name="Bild 1" descr="I:\Marketing\Team_3\BRANDS\TORRES\01 BRANDBOOK\LOGOS\Torres Brandy\TB-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Team_3\BRANDS\TORRES\01 BRANDBOOK\LOGOS\Torres Brandy\TB-BLACK.png"/>
                    <pic:cNvPicPr>
                      <a:picLocks noChangeAspect="1" noChangeArrowheads="1"/>
                    </pic:cNvPicPr>
                  </pic:nvPicPr>
                  <pic:blipFill>
                    <a:blip r:embed="rId5" cstate="print"/>
                    <a:srcRect l="15341" t="25373" r="13663" b="25871"/>
                    <a:stretch>
                      <a:fillRect/>
                    </a:stretch>
                  </pic:blipFill>
                  <pic:spPr bwMode="auto">
                    <a:xfrm>
                      <a:off x="0" y="0"/>
                      <a:ext cx="2465070" cy="845185"/>
                    </a:xfrm>
                    <a:prstGeom prst="rect">
                      <a:avLst/>
                    </a:prstGeom>
                    <a:noFill/>
                    <a:ln w="9525">
                      <a:noFill/>
                      <a:miter lim="800000"/>
                      <a:headEnd/>
                      <a:tailEnd/>
                    </a:ln>
                  </pic:spPr>
                </pic:pic>
              </a:graphicData>
            </a:graphic>
          </wp:anchor>
        </w:drawing>
      </w:r>
    </w:p>
    <w:p w:rsidR="00F515AF" w:rsidRDefault="00F515AF" w:rsidP="00B460E9">
      <w:pPr>
        <w:rPr>
          <w:lang w:val="en-GB"/>
        </w:rPr>
      </w:pPr>
    </w:p>
    <w:p w:rsidR="00B460E9" w:rsidRPr="009373D0" w:rsidRDefault="00B460E9" w:rsidP="00B460E9">
      <w:pPr>
        <w:rPr>
          <w:rFonts w:ascii="Georgia" w:hAnsi="Georgia"/>
          <w:sz w:val="28"/>
          <w:szCs w:val="28"/>
          <w:lang w:val="en-GB"/>
        </w:rPr>
      </w:pPr>
    </w:p>
    <w:p w:rsidR="009373D0" w:rsidRPr="00635BF5" w:rsidRDefault="009373D0" w:rsidP="00002CF2">
      <w:pPr>
        <w:jc w:val="center"/>
        <w:rPr>
          <w:rFonts w:ascii="Brandon Grotesque Medium" w:hAnsi="Brandon Grotesque Medium"/>
          <w:b/>
          <w:sz w:val="28"/>
          <w:szCs w:val="28"/>
        </w:rPr>
      </w:pPr>
      <w:r w:rsidRPr="00635BF5">
        <w:rPr>
          <w:rFonts w:ascii="Brandon Grotesque Medium" w:hAnsi="Brandon Grotesque Medium"/>
          <w:b/>
          <w:sz w:val="28"/>
          <w:szCs w:val="28"/>
        </w:rPr>
        <w:t>Perfektioniert bis ins kleinste Detail:</w:t>
      </w:r>
    </w:p>
    <w:p w:rsidR="009373D0" w:rsidRPr="00635BF5" w:rsidRDefault="009373D0" w:rsidP="00002CF2">
      <w:pPr>
        <w:jc w:val="center"/>
        <w:rPr>
          <w:rFonts w:ascii="Brandon Grotesque Medium" w:hAnsi="Brandon Grotesque Medium"/>
          <w:b/>
          <w:sz w:val="28"/>
          <w:szCs w:val="28"/>
        </w:rPr>
      </w:pPr>
      <w:r w:rsidRPr="00635BF5">
        <w:rPr>
          <w:rFonts w:ascii="Brandon Grotesque Medium" w:hAnsi="Brandon Grotesque Medium"/>
          <w:b/>
          <w:sz w:val="28"/>
          <w:szCs w:val="28"/>
        </w:rPr>
        <w:t>TORRES Brandy stellt neues Flaschendesign von TORRES 15 vor</w:t>
      </w:r>
    </w:p>
    <w:p w:rsidR="009373D0" w:rsidRPr="00635BF5" w:rsidRDefault="009373D0" w:rsidP="00B460E9">
      <w:pPr>
        <w:rPr>
          <w:rFonts w:ascii="Brandon Grotesque Medium" w:hAnsi="Brandon Grotesque Medium"/>
        </w:rPr>
      </w:pPr>
    </w:p>
    <w:p w:rsidR="00610CDB" w:rsidRPr="00635BF5" w:rsidRDefault="00A00F23" w:rsidP="00F515AF">
      <w:pPr>
        <w:spacing w:after="120"/>
        <w:jc w:val="both"/>
        <w:rPr>
          <w:rFonts w:ascii="Brandon Grotesque Medium" w:hAnsi="Brandon Grotesque Medium"/>
        </w:rPr>
      </w:pPr>
      <w:r w:rsidRPr="00635BF5">
        <w:rPr>
          <w:rFonts w:ascii="Brandon Grotesque Medium" w:hAnsi="Brandon Grotesque Medium"/>
          <w:b/>
        </w:rPr>
        <w:t xml:space="preserve">Hamburg, </w:t>
      </w:r>
      <w:r w:rsidR="009373D0" w:rsidRPr="00635BF5">
        <w:rPr>
          <w:rFonts w:ascii="Brandon Grotesque Medium" w:hAnsi="Brandon Grotesque Medium"/>
          <w:b/>
        </w:rPr>
        <w:t xml:space="preserve">Juli 2019. </w:t>
      </w:r>
      <w:r w:rsidR="003D0DA9" w:rsidRPr="00635BF5">
        <w:rPr>
          <w:rFonts w:ascii="Brandon Grotesque Medium" w:hAnsi="Brandon Grotesque Medium"/>
        </w:rPr>
        <w:t xml:space="preserve">TORRES Brandy </w:t>
      </w:r>
      <w:r w:rsidR="00A01F61" w:rsidRPr="00635BF5">
        <w:rPr>
          <w:rFonts w:ascii="Brandon Grotesque Medium" w:hAnsi="Brandon Grotesque Medium"/>
        </w:rPr>
        <w:t xml:space="preserve">aus dem </w:t>
      </w:r>
      <w:r w:rsidR="003D0DA9" w:rsidRPr="00635BF5">
        <w:rPr>
          <w:rFonts w:ascii="Brandon Grotesque Medium" w:hAnsi="Brandon Grotesque Medium"/>
        </w:rPr>
        <w:t>spanischen Weinhaus</w:t>
      </w:r>
      <w:r w:rsidR="00A01F61" w:rsidRPr="00635BF5">
        <w:rPr>
          <w:rFonts w:ascii="Brandon Grotesque Medium" w:hAnsi="Brandon Grotesque Medium"/>
        </w:rPr>
        <w:t xml:space="preserve"> </w:t>
      </w:r>
      <w:r w:rsidR="003D0DA9" w:rsidRPr="00635BF5">
        <w:rPr>
          <w:rFonts w:ascii="Brandon Grotesque Medium" w:hAnsi="Brandon Grotesque Medium"/>
        </w:rPr>
        <w:t xml:space="preserve">Miguel Torres, </w:t>
      </w:r>
      <w:r w:rsidR="00DA64ED" w:rsidRPr="00635BF5">
        <w:rPr>
          <w:rFonts w:ascii="Brandon Grotesque Medium" w:hAnsi="Brandon Grotesque Medium"/>
        </w:rPr>
        <w:t>eines der</w:t>
      </w:r>
      <w:r w:rsidR="003D0DA9" w:rsidRPr="00635BF5">
        <w:rPr>
          <w:rFonts w:ascii="Brandon Grotesque Medium" w:hAnsi="Brandon Grotesque Medium"/>
        </w:rPr>
        <w:t xml:space="preserve"> bekanntesten und </w:t>
      </w:r>
      <w:r w:rsidR="003D0DA9" w:rsidRPr="00AB1CC9">
        <w:rPr>
          <w:rFonts w:ascii="Brandon Grotesque Medium" w:hAnsi="Brandon Grotesque Medium"/>
        </w:rPr>
        <w:t>renommiertesten Weinhäuser der Welt</w:t>
      </w:r>
      <w:r w:rsidR="00A01F61" w:rsidRPr="00AB1CC9">
        <w:rPr>
          <w:rFonts w:ascii="Brandon Grotesque Medium" w:hAnsi="Brandon Grotesque Medium"/>
        </w:rPr>
        <w:t>,</w:t>
      </w:r>
      <w:r w:rsidR="003D0DA9" w:rsidRPr="00AB1CC9">
        <w:rPr>
          <w:rFonts w:ascii="Brandon Grotesque Medium" w:hAnsi="Brandon Grotesque Medium"/>
        </w:rPr>
        <w:t xml:space="preserve"> präsentiert </w:t>
      </w:r>
      <w:r w:rsidR="00F30356" w:rsidRPr="00AB1CC9">
        <w:rPr>
          <w:rFonts w:ascii="Brandon Grotesque Medium" w:hAnsi="Brandon Grotesque Medium"/>
        </w:rPr>
        <w:t xml:space="preserve">ab sofort </w:t>
      </w:r>
      <w:r w:rsidR="003D0DA9" w:rsidRPr="00AB1CC9">
        <w:rPr>
          <w:rFonts w:ascii="Brandon Grotesque Medium" w:hAnsi="Brandon Grotesque Medium"/>
        </w:rPr>
        <w:t xml:space="preserve">ein neues Flaschendesign für TORRES 15. Das Design setzt auf einen stilvoll reduzierten Look, der die katalonischen Wurzeln von TORRES harmonisch </w:t>
      </w:r>
      <w:r w:rsidR="00324684" w:rsidRPr="00AB1CC9">
        <w:rPr>
          <w:rFonts w:ascii="Brandon Grotesque Medium" w:hAnsi="Brandon Grotesque Medium"/>
        </w:rPr>
        <w:t>in das</w:t>
      </w:r>
      <w:r w:rsidR="00A01F61" w:rsidRPr="00AB1CC9">
        <w:rPr>
          <w:rFonts w:ascii="Brandon Grotesque Medium" w:hAnsi="Brandon Grotesque Medium"/>
        </w:rPr>
        <w:t xml:space="preserve"> neue Erscheinungsbild einbindet</w:t>
      </w:r>
      <w:r w:rsidR="00324684" w:rsidRPr="00635BF5">
        <w:rPr>
          <w:rFonts w:ascii="Brandon Grotesque Medium" w:hAnsi="Brandon Grotesque Medium"/>
        </w:rPr>
        <w:t>.</w:t>
      </w:r>
      <w:r w:rsidR="00A01F61" w:rsidRPr="00635BF5">
        <w:rPr>
          <w:rFonts w:ascii="Brandon Grotesque Medium" w:hAnsi="Brandon Grotesque Medium"/>
        </w:rPr>
        <w:t xml:space="preserve"> </w:t>
      </w:r>
      <w:r w:rsidR="00436166" w:rsidRPr="00635BF5">
        <w:rPr>
          <w:rFonts w:ascii="Brandon Grotesque Medium" w:hAnsi="Brandon Grotesque Medium"/>
        </w:rPr>
        <w:t>Hierfür wurde</w:t>
      </w:r>
      <w:r w:rsidR="00A01F61" w:rsidRPr="00635BF5">
        <w:rPr>
          <w:rFonts w:ascii="Brandon Grotesque Medium" w:hAnsi="Brandon Grotesque Medium"/>
        </w:rPr>
        <w:t xml:space="preserve"> sowohl die Flaschenform </w:t>
      </w:r>
      <w:r w:rsidR="00436166" w:rsidRPr="00635BF5">
        <w:rPr>
          <w:rFonts w:ascii="Brandon Grotesque Medium" w:hAnsi="Brandon Grotesque Medium"/>
        </w:rPr>
        <w:t>als auch das Etikett maßgeblich verändert</w:t>
      </w:r>
      <w:r w:rsidR="00A01F61" w:rsidRPr="00635BF5">
        <w:rPr>
          <w:rFonts w:ascii="Brandon Grotesque Medium" w:hAnsi="Brandon Grotesque Medium"/>
        </w:rPr>
        <w:t xml:space="preserve">. Die Flasche wurde in ihrer Form verschlankt, sodass der Flaschenhals künftig gestreckter wirkt und sich der Übergang zum unteren Teil der Flasche fließender zeigt. </w:t>
      </w:r>
      <w:r w:rsidR="005361A8" w:rsidRPr="00635BF5">
        <w:rPr>
          <w:rFonts w:ascii="Brandon Grotesque Medium" w:hAnsi="Brandon Grotesque Medium"/>
        </w:rPr>
        <w:t>Der Premium-Charakter wird zusätzlich durch die Unters</w:t>
      </w:r>
      <w:r w:rsidR="00DA64ED" w:rsidRPr="00635BF5">
        <w:rPr>
          <w:rFonts w:ascii="Brandon Grotesque Medium" w:hAnsi="Brandon Grotesque Medium"/>
        </w:rPr>
        <w:t>chrift vo</w:t>
      </w:r>
      <w:r w:rsidR="00F515AF">
        <w:rPr>
          <w:rFonts w:ascii="Brandon Grotesque Medium" w:hAnsi="Brandon Grotesque Medium"/>
        </w:rPr>
        <w:t>n</w:t>
      </w:r>
      <w:r w:rsidR="00436166" w:rsidRPr="00635BF5">
        <w:rPr>
          <w:rFonts w:ascii="Brandon Grotesque Medium" w:hAnsi="Brandon Grotesque Medium"/>
        </w:rPr>
        <w:t xml:space="preserve"> </w:t>
      </w:r>
      <w:r w:rsidR="005361A8" w:rsidRPr="00635BF5">
        <w:rPr>
          <w:rFonts w:ascii="Brandon Grotesque Medium" w:hAnsi="Brandon Grotesque Medium"/>
        </w:rPr>
        <w:t>Juan Torres unterstrichen,</w:t>
      </w:r>
      <w:r w:rsidR="00590C9E">
        <w:rPr>
          <w:rFonts w:ascii="Brandon Grotesque Medium" w:hAnsi="Brandon Grotesque Medium"/>
        </w:rPr>
        <w:t xml:space="preserve"> </w:t>
      </w:r>
      <w:r w:rsidR="00590C9E" w:rsidRPr="00590C9E">
        <w:rPr>
          <w:rFonts w:ascii="Brandon Grotesque Medium" w:hAnsi="Brandon Grotesque Medium"/>
        </w:rPr>
        <w:t>der sich als erstes Familienmitglied</w:t>
      </w:r>
      <w:r w:rsidR="00590C9E">
        <w:rPr>
          <w:rFonts w:ascii="Brandon Grotesque Medium" w:hAnsi="Brandon Grotesque Medium"/>
        </w:rPr>
        <w:t xml:space="preserve"> </w:t>
      </w:r>
      <w:r w:rsidR="00431CA6">
        <w:rPr>
          <w:rFonts w:ascii="Brandon Grotesque Medium" w:hAnsi="Brandon Grotesque Medium"/>
        </w:rPr>
        <w:t xml:space="preserve">der Torres-Familie </w:t>
      </w:r>
      <w:r w:rsidR="00590C9E">
        <w:rPr>
          <w:rFonts w:ascii="Brandon Grotesque Medium" w:hAnsi="Brandon Grotesque Medium"/>
        </w:rPr>
        <w:t>der Brandy-Herstellung widmete</w:t>
      </w:r>
      <w:r w:rsidR="00F515AF">
        <w:rPr>
          <w:rFonts w:ascii="Brandon Grotesque Medium" w:hAnsi="Brandon Grotesque Medium"/>
        </w:rPr>
        <w:t>. Als feines Relief ziert seine Unterschrift die Vorderseite und macht so auf die reiche Geschichte des Unternehmens aufmerksam.</w:t>
      </w:r>
    </w:p>
    <w:p w:rsidR="007D3045" w:rsidRPr="00635BF5" w:rsidRDefault="00610CDB" w:rsidP="00F515AF">
      <w:pPr>
        <w:spacing w:after="120"/>
        <w:jc w:val="both"/>
        <w:rPr>
          <w:rFonts w:ascii="Brandon Grotesque Medium" w:hAnsi="Brandon Grotesque Medium"/>
        </w:rPr>
      </w:pPr>
      <w:r w:rsidRPr="00635BF5">
        <w:rPr>
          <w:rFonts w:ascii="Brandon Grotesque Medium" w:hAnsi="Brandon Grotesque Medium"/>
        </w:rPr>
        <w:t>Im Rahmen des Relaunches wurde die Fläche des Etiketts reduziert, moderne</w:t>
      </w:r>
      <w:r w:rsidR="00436166" w:rsidRPr="00635BF5">
        <w:rPr>
          <w:rFonts w:ascii="Brandon Grotesque Medium" w:hAnsi="Brandon Grotesque Medium"/>
        </w:rPr>
        <w:t>r</w:t>
      </w:r>
      <w:r w:rsidRPr="00635BF5">
        <w:rPr>
          <w:rFonts w:ascii="Brandon Grotesque Medium" w:hAnsi="Brandon Grotesque Medium"/>
        </w:rPr>
        <w:t xml:space="preserve"> gestaltet und </w:t>
      </w:r>
      <w:r w:rsidR="00DA64ED" w:rsidRPr="00635BF5">
        <w:rPr>
          <w:rFonts w:ascii="Brandon Grotesque Medium" w:hAnsi="Brandon Grotesque Medium"/>
        </w:rPr>
        <w:t>so</w:t>
      </w:r>
      <w:r w:rsidRPr="00635BF5">
        <w:rPr>
          <w:rFonts w:ascii="Brandon Grotesque Medium" w:hAnsi="Brandon Grotesque Medium"/>
        </w:rPr>
        <w:t xml:space="preserve">der hochwertigen Flaschen mehr Raum gegeben. Geblieben ist das edle Zusammenspiel aus Goldelementen, die auf dem satten Schwarz des Etikettes elegant zur Geltung kommen. Im Fokus des Designs steht der Name der Qualität, TORRES 15, der größer als zuvor auf dem Etikett zu sehen ist. Auf die Familientradition und die Herstellung im Solera-Verfahren macht eine goldfarbene Schleife aufmerksam, die ausgehend vom Frontetikett die rechte Seite der Flasche ziert. In Kombination mit der Unterschrift von Juan Torres entsteht eine </w:t>
      </w:r>
      <w:r w:rsidR="007D3045" w:rsidRPr="00635BF5">
        <w:rPr>
          <w:rFonts w:ascii="Brandon Grotesque Medium" w:hAnsi="Brandon Grotesque Medium"/>
        </w:rPr>
        <w:t xml:space="preserve">gelungene Komposition, die auf die Familientradition der Brandy-Herstellung seit 1928 </w:t>
      </w:r>
      <w:r w:rsidR="00DA64ED" w:rsidRPr="00635BF5">
        <w:rPr>
          <w:rFonts w:ascii="Brandon Grotesque Medium" w:hAnsi="Brandon Grotesque Medium"/>
        </w:rPr>
        <w:t xml:space="preserve">gekonnt </w:t>
      </w:r>
      <w:r w:rsidR="007D3045" w:rsidRPr="00635BF5">
        <w:rPr>
          <w:rFonts w:ascii="Brandon Grotesque Medium" w:hAnsi="Brandon Grotesque Medium"/>
        </w:rPr>
        <w:t xml:space="preserve">anspielt. Nicht nur die Optik wurde zeitgemäßer gestaltet, sondern auch die Haptik des Etiketts ist künftig hochwertiger als zuvor. Die goldene Schrift sticht als Relief hervor, während das Etikett </w:t>
      </w:r>
      <w:r w:rsidR="00AD7767" w:rsidRPr="00635BF5">
        <w:rPr>
          <w:rFonts w:ascii="Brandon Grotesque Medium" w:hAnsi="Brandon Grotesque Medium"/>
        </w:rPr>
        <w:t xml:space="preserve">eine </w:t>
      </w:r>
      <w:r w:rsidR="00DA64ED" w:rsidRPr="00635BF5">
        <w:rPr>
          <w:rFonts w:ascii="Brandon Grotesque Medium" w:hAnsi="Brandon Grotesque Medium"/>
        </w:rPr>
        <w:t xml:space="preserve">feine </w:t>
      </w:r>
      <w:r w:rsidR="00AD7767" w:rsidRPr="00635BF5">
        <w:rPr>
          <w:rFonts w:ascii="Brandon Grotesque Medium" w:hAnsi="Brandon Grotesque Medium"/>
        </w:rPr>
        <w:t>Struktur aufweist, die für eine spannende Haptik sorgt.</w:t>
      </w:r>
      <w:r w:rsidR="007D3045" w:rsidRPr="00635BF5">
        <w:rPr>
          <w:rFonts w:ascii="Brandon Grotesque Medium" w:hAnsi="Brandon Grotesque Medium"/>
        </w:rPr>
        <w:t xml:space="preserve"> </w:t>
      </w:r>
    </w:p>
    <w:p w:rsidR="007D3045" w:rsidRPr="00635BF5" w:rsidRDefault="007D3045" w:rsidP="00F515AF">
      <w:pPr>
        <w:spacing w:after="120"/>
        <w:jc w:val="both"/>
        <w:rPr>
          <w:rFonts w:ascii="Brandon Grotesque Medium" w:hAnsi="Brandon Grotesque Medium"/>
        </w:rPr>
      </w:pPr>
      <w:r w:rsidRPr="00635BF5">
        <w:rPr>
          <w:rFonts w:ascii="Brandon Grotesque Medium" w:hAnsi="Brandon Grotesque Medium"/>
        </w:rPr>
        <w:t>Das Design wird abgerundet von einem Deckel, der die Umrisse eines Turms zeigt – das traditionelle Familiensymbol der Familie Torres.</w:t>
      </w:r>
      <w:r w:rsidR="00DA64ED" w:rsidRPr="00635BF5">
        <w:rPr>
          <w:rFonts w:ascii="Brandon Grotesque Medium" w:hAnsi="Brandon Grotesque Medium"/>
        </w:rPr>
        <w:t xml:space="preserve"> Auf diesem</w:t>
      </w:r>
      <w:r w:rsidR="00AD7767" w:rsidRPr="00635BF5">
        <w:rPr>
          <w:rFonts w:ascii="Brandon Grotesque Medium" w:hAnsi="Brandon Grotesque Medium"/>
        </w:rPr>
        <w:t xml:space="preserve"> </w:t>
      </w:r>
      <w:r w:rsidR="00D7162C">
        <w:rPr>
          <w:rFonts w:ascii="Brandon Grotesque Medium" w:hAnsi="Brandon Grotesque Medium"/>
        </w:rPr>
        <w:t xml:space="preserve">ist zusätzlich </w:t>
      </w:r>
      <w:r w:rsidR="00AD7767" w:rsidRPr="00635BF5">
        <w:rPr>
          <w:rFonts w:ascii="Brandon Grotesque Medium" w:hAnsi="Brandon Grotesque Medium"/>
        </w:rPr>
        <w:t>auf der Oberseite d</w:t>
      </w:r>
      <w:r w:rsidR="00613336" w:rsidRPr="00635BF5">
        <w:rPr>
          <w:rFonts w:ascii="Brandon Grotesque Medium" w:hAnsi="Brandon Grotesque Medium"/>
        </w:rPr>
        <w:t xml:space="preserve">as Porträt von Juan Torres </w:t>
      </w:r>
      <w:r w:rsidR="00D7162C">
        <w:rPr>
          <w:rFonts w:ascii="Brandon Grotesque Medium" w:hAnsi="Brandon Grotesque Medium"/>
        </w:rPr>
        <w:t>eingeprägt</w:t>
      </w:r>
      <w:r w:rsidR="00AD7767" w:rsidRPr="00635BF5">
        <w:rPr>
          <w:rFonts w:ascii="Brandon Grotesque Medium" w:hAnsi="Brandon Grotesque Medium"/>
        </w:rPr>
        <w:t>, das die Hochwertigkeit des Designs hervorragend und künstlerisch ergänzt.</w:t>
      </w:r>
    </w:p>
    <w:p w:rsidR="00613336" w:rsidRPr="00635BF5" w:rsidRDefault="00613336" w:rsidP="00F515AF">
      <w:pPr>
        <w:spacing w:after="120"/>
        <w:jc w:val="both"/>
        <w:rPr>
          <w:rFonts w:ascii="Brandon Grotesque Medium" w:hAnsi="Brandon Grotesque Medium"/>
        </w:rPr>
      </w:pPr>
      <w:r w:rsidRPr="00635BF5">
        <w:rPr>
          <w:rFonts w:ascii="Brandon Grotesque Medium" w:hAnsi="Brandon Grotesque Medium"/>
        </w:rPr>
        <w:t>Mit der neuen Ausstattung geht ebenfalls der Relaunch der Geschenkpackung einher, die jede Flasche</w:t>
      </w:r>
      <w:r w:rsidR="00DF6833" w:rsidRPr="00635BF5">
        <w:rPr>
          <w:rFonts w:ascii="Brandon Grotesque Medium" w:hAnsi="Brandon Grotesque Medium"/>
        </w:rPr>
        <w:t xml:space="preserve"> TORRES 15 umhüllt. Diese greift</w:t>
      </w:r>
      <w:r w:rsidRPr="00635BF5">
        <w:rPr>
          <w:rFonts w:ascii="Brandon Grotesque Medium" w:hAnsi="Brandon Grotesque Medium"/>
        </w:rPr>
        <w:t xml:space="preserve"> </w:t>
      </w:r>
      <w:r w:rsidR="00DF6833" w:rsidRPr="00635BF5">
        <w:rPr>
          <w:rFonts w:ascii="Brandon Grotesque Medium" w:hAnsi="Brandon Grotesque Medium"/>
        </w:rPr>
        <w:t>die eleganten und überarbeiteten Designelemente auf und lädt ein, ein Stück pulsierendes Barcelona, das in jeder Flasche TORRES steckt, zu verschenken.</w:t>
      </w:r>
    </w:p>
    <w:p w:rsidR="005361A8" w:rsidRPr="00635BF5" w:rsidRDefault="005361A8" w:rsidP="003D0DA9">
      <w:pPr>
        <w:jc w:val="both"/>
        <w:rPr>
          <w:rFonts w:ascii="Brandon Grotesque Medium" w:hAnsi="Brandon Grotesque Medium"/>
        </w:rPr>
      </w:pPr>
    </w:p>
    <w:p w:rsidR="00613336" w:rsidRPr="00635BF5" w:rsidRDefault="00613336" w:rsidP="00F515AF">
      <w:pPr>
        <w:spacing w:after="120"/>
        <w:rPr>
          <w:rFonts w:ascii="Brandon Grotesque Medium" w:hAnsi="Brandon Grotesque Medium"/>
          <w:b/>
        </w:rPr>
      </w:pPr>
      <w:r w:rsidRPr="00635BF5">
        <w:rPr>
          <w:rFonts w:ascii="Brandon Grotesque Medium" w:hAnsi="Brandon Grotesque Medium"/>
          <w:b/>
        </w:rPr>
        <w:t>TORRES 15</w:t>
      </w:r>
    </w:p>
    <w:p w:rsidR="003D0DA9" w:rsidRPr="00635BF5" w:rsidRDefault="009373D0" w:rsidP="00F515AF">
      <w:pPr>
        <w:spacing w:after="120"/>
        <w:jc w:val="both"/>
        <w:rPr>
          <w:rFonts w:ascii="Brandon Grotesque Medium" w:hAnsi="Brandon Grotesque Medium" w:cs="Arial"/>
          <w:color w:val="000000"/>
        </w:rPr>
      </w:pPr>
      <w:r w:rsidRPr="00635BF5">
        <w:rPr>
          <w:rFonts w:ascii="Brandon Grotesque Medium" w:hAnsi="Brandon Grotesque Medium" w:cs="Arial"/>
          <w:color w:val="000000"/>
        </w:rPr>
        <w:t>Barcelona fängt den gegenwärtigen Zeitgeist ein und bewahrt dabei ihren tra</w:t>
      </w:r>
      <w:r w:rsidR="00613336" w:rsidRPr="00635BF5">
        <w:rPr>
          <w:rFonts w:ascii="Brandon Grotesque Medium" w:hAnsi="Brandon Grotesque Medium" w:cs="Arial"/>
          <w:color w:val="000000"/>
        </w:rPr>
        <w:t>ditionellen Kern. So auch TORRES</w:t>
      </w:r>
      <w:r w:rsidRPr="00635BF5">
        <w:rPr>
          <w:rFonts w:ascii="Brandon Grotesque Medium" w:hAnsi="Brandon Grotesque Medium" w:cs="Arial"/>
          <w:color w:val="000000"/>
        </w:rPr>
        <w:t xml:space="preserve"> 15 Brandy, der in Katalonien zum Leben erweckt und hier bis zur Perfektion veredelt wird. Torres 15 ist eine Hommage an Miguel Torres Carbó, ein Sprößling der dritten Familiengeneration. Er baute das Weingut nach der Zerstörung während des Spanischen Bürgerkrieges im Jahr 1930 wieder auf.</w:t>
      </w:r>
    </w:p>
    <w:p w:rsidR="00613336" w:rsidRPr="00635BF5" w:rsidRDefault="009373D0" w:rsidP="00F515AF">
      <w:pPr>
        <w:spacing w:after="120"/>
        <w:jc w:val="both"/>
        <w:rPr>
          <w:rFonts w:ascii="Brandon Grotesque Medium" w:hAnsi="Brandon Grotesque Medium" w:cs="Arial"/>
          <w:color w:val="000000"/>
        </w:rPr>
      </w:pPr>
      <w:r w:rsidRPr="00635BF5">
        <w:rPr>
          <w:rFonts w:ascii="Brandon Grotesque Medium" w:hAnsi="Brandon Grotesque Medium" w:cs="Arial"/>
          <w:color w:val="000000"/>
        </w:rPr>
        <w:t>Die erlesenen Trauben aus der Penedès-Region werden im Zuge des Charentais-Verfahrens in Kupferkesseln behutsam zweifach destilliert. Ein Verfahren, das kosten- und zeitintensiv ist, jedoch das aromatische Profi</w:t>
      </w:r>
      <w:r w:rsidR="00613336" w:rsidRPr="00635BF5">
        <w:rPr>
          <w:rFonts w:ascii="Brandon Grotesque Medium" w:hAnsi="Brandon Grotesque Medium" w:cs="Arial"/>
          <w:color w:val="000000"/>
        </w:rPr>
        <w:t>l der Grundweine schärft. TORRES</w:t>
      </w:r>
      <w:r w:rsidRPr="00635BF5">
        <w:rPr>
          <w:rFonts w:ascii="Brandon Grotesque Medium" w:hAnsi="Brandon Grotesque Medium" w:cs="Arial"/>
          <w:color w:val="000000"/>
        </w:rPr>
        <w:t xml:space="preserve"> 15 wird nach der Destillation in 300-Liter Eichenfässern gelagert, die dem frischen Destillat seinen unnachahmlichen Charakter ver</w:t>
      </w:r>
      <w:r w:rsidR="00613336" w:rsidRPr="00635BF5">
        <w:rPr>
          <w:rFonts w:ascii="Brandon Grotesque Medium" w:hAnsi="Brandon Grotesque Medium" w:cs="Arial"/>
          <w:color w:val="000000"/>
        </w:rPr>
        <w:t xml:space="preserve">leihen. Das </w:t>
      </w:r>
      <w:r w:rsidR="00613336" w:rsidRPr="00635BF5">
        <w:rPr>
          <w:rFonts w:ascii="Brandon Grotesque Medium" w:hAnsi="Brandon Grotesque Medium" w:cs="Arial"/>
          <w:color w:val="000000"/>
        </w:rPr>
        <w:lastRenderedPageBreak/>
        <w:t xml:space="preserve">Destillat von TORRES </w:t>
      </w:r>
      <w:r w:rsidRPr="00635BF5">
        <w:rPr>
          <w:rFonts w:ascii="Brandon Grotesque Medium" w:hAnsi="Brandon Grotesque Medium" w:cs="Arial"/>
          <w:color w:val="000000"/>
        </w:rPr>
        <w:t>15 wird mithilfe des Solera-Verfahrens perfektioniert, bei dem die Destillate verschiedenen Alters im Laufe der Lagerung vermischt werden und besonders balanciert reifen. So entsteht ein Brandy, der sich komplex, sinnlich und expressiv präsentiert und mindestens 15 Jahre reifte. Kreiert für die Entdecker und Individualisten, bietet</w:t>
      </w:r>
      <w:r w:rsidR="00613336" w:rsidRPr="00635BF5">
        <w:rPr>
          <w:rFonts w:ascii="Brandon Grotesque Medium" w:hAnsi="Brandon Grotesque Medium" w:cs="Arial"/>
          <w:color w:val="000000"/>
        </w:rPr>
        <w:t xml:space="preserve"> das Geschmacksprofil von TORRES</w:t>
      </w:r>
      <w:r w:rsidRPr="00635BF5">
        <w:rPr>
          <w:rFonts w:ascii="Brandon Grotesque Medium" w:hAnsi="Brandon Grotesque Medium" w:cs="Arial"/>
          <w:color w:val="000000"/>
        </w:rPr>
        <w:t xml:space="preserve"> 15 enormen Gestaltungsspielraum und eignet sich hervorragend sowohl für moderne Cuisine Style Drinks als auch für den stilechten Purgenuss on the rocks. Ein wahres Allround-Talent, das den Herzschlag Barcelonas in jedem Tropfen einfängt und dazu einlädt, den eigenen, abenteuerlichen Weg im Leben zu finden. </w:t>
      </w:r>
    </w:p>
    <w:p w:rsidR="00613336" w:rsidRPr="00635BF5" w:rsidRDefault="00613336" w:rsidP="009373D0">
      <w:pPr>
        <w:jc w:val="both"/>
        <w:rPr>
          <w:rFonts w:ascii="Brandon Grotesque Medium" w:hAnsi="Brandon Grotesque Medium" w:cs="Arial"/>
          <w:color w:val="000000"/>
        </w:rPr>
      </w:pPr>
      <w:r w:rsidRPr="00635BF5">
        <w:rPr>
          <w:rFonts w:ascii="Brandon Grotesque Medium" w:hAnsi="Brandon Grotesque Medium" w:cs="Arial"/>
          <w:color w:val="000000"/>
        </w:rPr>
        <w:t xml:space="preserve">Die Qualität von TORRES </w:t>
      </w:r>
      <w:r w:rsidR="009373D0" w:rsidRPr="00635BF5">
        <w:rPr>
          <w:rFonts w:ascii="Brandon Grotesque Medium" w:hAnsi="Brandon Grotesque Medium" w:cs="Arial"/>
          <w:color w:val="000000"/>
        </w:rPr>
        <w:t>15</w:t>
      </w:r>
      <w:r w:rsidRPr="00635BF5">
        <w:rPr>
          <w:rFonts w:ascii="Brandon Grotesque Medium" w:hAnsi="Brandon Grotesque Medium" w:cs="Arial"/>
          <w:color w:val="000000"/>
        </w:rPr>
        <w:t xml:space="preserve"> ist vielfach prämiert. So</w:t>
      </w:r>
      <w:r w:rsidR="009373D0" w:rsidRPr="00635BF5">
        <w:rPr>
          <w:rFonts w:ascii="Brandon Grotesque Medium" w:hAnsi="Brandon Grotesque Medium" w:cs="Arial"/>
          <w:color w:val="000000"/>
        </w:rPr>
        <w:t xml:space="preserve"> wurde </w:t>
      </w:r>
      <w:r w:rsidRPr="00635BF5">
        <w:rPr>
          <w:rFonts w:ascii="Brandon Grotesque Medium" w:hAnsi="Brandon Grotesque Medium" w:cs="Arial"/>
          <w:color w:val="000000"/>
        </w:rPr>
        <w:t xml:space="preserve">er </w:t>
      </w:r>
      <w:r w:rsidR="009373D0" w:rsidRPr="00635BF5">
        <w:rPr>
          <w:rFonts w:ascii="Brandon Grotesque Medium" w:hAnsi="Brandon Grotesque Medium" w:cs="Arial"/>
          <w:color w:val="000000"/>
        </w:rPr>
        <w:t xml:space="preserve">bei den </w:t>
      </w:r>
      <w:r w:rsidRPr="00635BF5">
        <w:rPr>
          <w:rFonts w:ascii="Brandon Grotesque Medium" w:hAnsi="Brandon Grotesque Medium" w:cs="Arial"/>
          <w:i/>
          <w:color w:val="000000"/>
        </w:rPr>
        <w:t>World Spirits Awards</w:t>
      </w:r>
      <w:r w:rsidRPr="00635BF5">
        <w:rPr>
          <w:rFonts w:ascii="Brandon Grotesque Medium" w:hAnsi="Brandon Grotesque Medium" w:cs="Arial"/>
          <w:color w:val="000000"/>
        </w:rPr>
        <w:t xml:space="preserve"> 2018 und </w:t>
      </w:r>
      <w:r w:rsidRPr="00635BF5">
        <w:rPr>
          <w:rFonts w:ascii="Brandon Grotesque Medium" w:hAnsi="Brandon Grotesque Medium" w:cs="Arial"/>
          <w:i/>
          <w:color w:val="000000"/>
        </w:rPr>
        <w:t xml:space="preserve">der San Francisco World Spirits Competition </w:t>
      </w:r>
      <w:r w:rsidRPr="00635BF5">
        <w:rPr>
          <w:rFonts w:ascii="Brandon Grotesque Medium" w:hAnsi="Brandon Grotesque Medium" w:cs="Arial"/>
          <w:color w:val="000000"/>
        </w:rPr>
        <w:t xml:space="preserve">2018 mit Gold ausgezeichnet. Bei den </w:t>
      </w:r>
      <w:r w:rsidRPr="00635BF5">
        <w:rPr>
          <w:rFonts w:ascii="Brandon Grotesque Medium" w:hAnsi="Brandon Grotesque Medium" w:cs="Arial"/>
          <w:i/>
          <w:color w:val="000000"/>
        </w:rPr>
        <w:t>World Brandy Awards</w:t>
      </w:r>
      <w:r w:rsidR="00DA64ED" w:rsidRPr="00635BF5">
        <w:rPr>
          <w:rFonts w:ascii="Brandon Grotesque Medium" w:hAnsi="Brandon Grotesque Medium" w:cs="Arial"/>
          <w:i/>
          <w:color w:val="000000"/>
        </w:rPr>
        <w:t xml:space="preserve"> </w:t>
      </w:r>
      <w:r w:rsidR="00DA64ED" w:rsidRPr="00635BF5">
        <w:rPr>
          <w:rFonts w:ascii="Brandon Grotesque Medium" w:hAnsi="Brandon Grotesque Medium" w:cs="Arial"/>
          <w:color w:val="000000"/>
        </w:rPr>
        <w:t>2018</w:t>
      </w:r>
      <w:r w:rsidRPr="00635BF5">
        <w:rPr>
          <w:rFonts w:ascii="Brandon Grotesque Medium" w:hAnsi="Brandon Grotesque Medium" w:cs="Arial"/>
          <w:color w:val="000000"/>
        </w:rPr>
        <w:t xml:space="preserve"> wurde er in der Kategorie „Best Brandy Solera“ als Gew</w:t>
      </w:r>
      <w:r w:rsidR="00DA64ED" w:rsidRPr="00635BF5">
        <w:rPr>
          <w:rFonts w:ascii="Brandon Grotesque Medium" w:hAnsi="Brandon Grotesque Medium" w:cs="Arial"/>
          <w:color w:val="000000"/>
        </w:rPr>
        <w:t>inner gekürt, wie auch schon im Jahr zuvor.</w:t>
      </w:r>
    </w:p>
    <w:p w:rsidR="009373D0" w:rsidRPr="00635BF5" w:rsidRDefault="009373D0" w:rsidP="009373D0">
      <w:pPr>
        <w:jc w:val="both"/>
        <w:rPr>
          <w:rFonts w:ascii="Brandon Grotesque Medium" w:hAnsi="Brandon Grotesque Medium" w:cs="Arial"/>
          <w:color w:val="000000"/>
        </w:rPr>
      </w:pPr>
    </w:p>
    <w:p w:rsidR="009373D0" w:rsidRPr="00635BF5" w:rsidRDefault="00D31243" w:rsidP="009373D0">
      <w:pPr>
        <w:jc w:val="both"/>
        <w:rPr>
          <w:rFonts w:ascii="Brandon Grotesque Medium" w:hAnsi="Brandon Grotesque Medium" w:cs="Arial"/>
          <w:b/>
          <w:color w:val="000000"/>
        </w:rPr>
      </w:pPr>
      <w:r>
        <w:rPr>
          <w:rFonts w:ascii="Brandon Grotesque Medium" w:hAnsi="Brandon Grotesque Medium" w:cs="Arial"/>
          <w:b/>
          <w:color w:val="000000"/>
        </w:rPr>
        <w:t>Produktinformationen</w:t>
      </w:r>
      <w:r w:rsidR="009373D0" w:rsidRPr="00635BF5">
        <w:rPr>
          <w:rFonts w:ascii="Brandon Grotesque Medium" w:hAnsi="Brandon Grotesque Medium" w:cs="Arial"/>
          <w:b/>
          <w:color w:val="000000"/>
        </w:rPr>
        <w:t>:</w:t>
      </w:r>
    </w:p>
    <w:p w:rsidR="009373D0" w:rsidRPr="00635BF5" w:rsidRDefault="009373D0" w:rsidP="009373D0">
      <w:pPr>
        <w:jc w:val="both"/>
        <w:rPr>
          <w:rFonts w:ascii="Brandon Grotesque Medium" w:hAnsi="Brandon Grotesque Medium" w:cs="Arial"/>
          <w:b/>
          <w:color w:val="000000"/>
        </w:rPr>
      </w:pPr>
    </w:p>
    <w:p w:rsidR="009373D0" w:rsidRPr="00635BF5" w:rsidRDefault="009373D0" w:rsidP="009373D0">
      <w:pPr>
        <w:tabs>
          <w:tab w:val="left" w:pos="1134"/>
          <w:tab w:val="left" w:pos="1701"/>
        </w:tabs>
        <w:ind w:left="1695" w:hanging="1695"/>
        <w:jc w:val="both"/>
        <w:rPr>
          <w:rFonts w:ascii="Brandon Grotesque Medium" w:hAnsi="Brandon Grotesque Medium" w:cs="Arial"/>
          <w:color w:val="000000"/>
        </w:rPr>
      </w:pPr>
      <w:r w:rsidRPr="00635BF5">
        <w:rPr>
          <w:rFonts w:ascii="Brandon Grotesque Medium" w:hAnsi="Brandon Grotesque Medium" w:cs="Arial"/>
          <w:b/>
          <w:color w:val="000000"/>
        </w:rPr>
        <w:t>Nase:</w:t>
      </w:r>
      <w:r w:rsidRPr="00635BF5">
        <w:rPr>
          <w:rFonts w:ascii="Brandon Grotesque Medium" w:hAnsi="Brandon Grotesque Medium" w:cs="Arial"/>
          <w:color w:val="000000"/>
        </w:rPr>
        <w:t xml:space="preserve"> </w:t>
      </w:r>
      <w:r w:rsidRPr="00635BF5">
        <w:rPr>
          <w:rFonts w:ascii="Brandon Grotesque Medium" w:hAnsi="Brandon Grotesque Medium" w:cs="Arial"/>
          <w:color w:val="000000"/>
        </w:rPr>
        <w:tab/>
      </w:r>
      <w:r w:rsidRPr="00635BF5">
        <w:rPr>
          <w:rFonts w:ascii="Brandon Grotesque Medium" w:hAnsi="Brandon Grotesque Medium" w:cs="Arial"/>
          <w:color w:val="000000"/>
        </w:rPr>
        <w:tab/>
      </w:r>
      <w:r w:rsidRPr="00635BF5">
        <w:rPr>
          <w:rFonts w:ascii="Brandon Grotesque Medium" w:hAnsi="Brandon Grotesque Medium" w:cs="Arial"/>
          <w:color w:val="000000"/>
        </w:rPr>
        <w:tab/>
        <w:t>Feine Duftnoten von getrockneten Früchten, verbunden mit einem Hauch Zimt. Ein Aroma, das frisch und fruchtig ist und zugleich die Sinne anspricht.</w:t>
      </w:r>
    </w:p>
    <w:p w:rsidR="009373D0" w:rsidRPr="00635BF5" w:rsidRDefault="009373D0" w:rsidP="009373D0">
      <w:pPr>
        <w:tabs>
          <w:tab w:val="left" w:pos="1134"/>
          <w:tab w:val="left" w:pos="1701"/>
        </w:tabs>
        <w:ind w:left="1695" w:hanging="1695"/>
        <w:jc w:val="both"/>
        <w:rPr>
          <w:rFonts w:ascii="Brandon Grotesque Medium" w:hAnsi="Brandon Grotesque Medium" w:cs="Arial"/>
          <w:b/>
          <w:color w:val="000000"/>
        </w:rPr>
      </w:pPr>
      <w:r w:rsidRPr="00635BF5">
        <w:rPr>
          <w:rFonts w:ascii="Brandon Grotesque Medium" w:hAnsi="Brandon Grotesque Medium" w:cs="Arial"/>
          <w:b/>
          <w:color w:val="000000"/>
        </w:rPr>
        <w:t>Geschmack:</w:t>
      </w:r>
      <w:r w:rsidRPr="00635BF5">
        <w:rPr>
          <w:rFonts w:ascii="Brandon Grotesque Medium" w:hAnsi="Brandon Grotesque Medium" w:cs="Arial"/>
          <w:b/>
          <w:color w:val="000000"/>
        </w:rPr>
        <w:tab/>
      </w:r>
      <w:r w:rsidRPr="00635BF5">
        <w:rPr>
          <w:rFonts w:ascii="Brandon Grotesque Medium" w:hAnsi="Brandon Grotesque Medium" w:cs="Arial"/>
          <w:b/>
          <w:color w:val="000000"/>
        </w:rPr>
        <w:tab/>
      </w:r>
      <w:r w:rsidRPr="00635BF5">
        <w:rPr>
          <w:rFonts w:ascii="Brandon Grotesque Medium" w:hAnsi="Brandon Grotesque Medium" w:cs="Arial"/>
          <w:color w:val="000000"/>
        </w:rPr>
        <w:t>Eine frische und fruchtige Geschmackskomposition, die mit Tönen von getrockneten Früchten und Klängen von Zimt sowie einem holzigen Hauch von Eiche den Gaumen erfreut.</w:t>
      </w:r>
    </w:p>
    <w:p w:rsidR="009373D0" w:rsidRPr="00635BF5" w:rsidRDefault="009373D0" w:rsidP="009373D0">
      <w:pPr>
        <w:tabs>
          <w:tab w:val="left" w:pos="1134"/>
        </w:tabs>
        <w:ind w:left="1695" w:hanging="1695"/>
        <w:jc w:val="both"/>
        <w:rPr>
          <w:rFonts w:ascii="Brandon Grotesque Medium" w:hAnsi="Brandon Grotesque Medium" w:cs="Arial"/>
          <w:color w:val="000000"/>
        </w:rPr>
      </w:pPr>
      <w:r w:rsidRPr="00635BF5">
        <w:rPr>
          <w:rFonts w:ascii="Brandon Grotesque Medium" w:hAnsi="Brandon Grotesque Medium" w:cs="Arial"/>
          <w:b/>
          <w:color w:val="000000"/>
        </w:rPr>
        <w:t>Abgang:</w:t>
      </w:r>
      <w:r w:rsidRPr="00635BF5">
        <w:rPr>
          <w:rFonts w:ascii="Brandon Grotesque Medium" w:hAnsi="Brandon Grotesque Medium" w:cs="Arial"/>
          <w:b/>
          <w:color w:val="000000"/>
        </w:rPr>
        <w:tab/>
      </w:r>
      <w:r w:rsidRPr="00635BF5">
        <w:rPr>
          <w:rFonts w:ascii="Brandon Grotesque Medium" w:hAnsi="Brandon Grotesque Medium" w:cs="Arial"/>
          <w:b/>
          <w:color w:val="000000"/>
        </w:rPr>
        <w:tab/>
      </w:r>
      <w:r w:rsidRPr="00635BF5">
        <w:rPr>
          <w:rFonts w:ascii="Brandon Grotesque Medium" w:hAnsi="Brandon Grotesque Medium" w:cs="Arial"/>
          <w:color w:val="000000"/>
        </w:rPr>
        <w:t>Am Gaumen samtige, weiche und würzige Aromen. Süße Noten getrockneter Früchte wie Rosinen und Datteln gepaart mit nussigen Kokos- und Mandel-Noten.</w:t>
      </w:r>
    </w:p>
    <w:p w:rsidR="00D31243" w:rsidRDefault="00D31243" w:rsidP="00D31243">
      <w:pPr>
        <w:tabs>
          <w:tab w:val="left" w:pos="1701"/>
        </w:tabs>
        <w:jc w:val="both"/>
        <w:rPr>
          <w:rFonts w:ascii="Brandon Grotesque Medium" w:hAnsi="Brandon Grotesque Medium"/>
          <w:b/>
        </w:rPr>
      </w:pPr>
      <w:r>
        <w:rPr>
          <w:rFonts w:ascii="Brandon Grotesque Medium" w:hAnsi="Brandon Grotesque Medium"/>
          <w:b/>
        </w:rPr>
        <w:t>Alkoholgehalt:</w:t>
      </w:r>
      <w:r>
        <w:rPr>
          <w:rFonts w:ascii="Brandon Grotesque Medium" w:hAnsi="Brandon Grotesque Medium"/>
          <w:b/>
        </w:rPr>
        <w:tab/>
      </w:r>
      <w:r w:rsidRPr="00D31243">
        <w:rPr>
          <w:rFonts w:ascii="Brandon Grotesque Medium" w:hAnsi="Brandon Grotesque Medium"/>
        </w:rPr>
        <w:t>40% Vol.</w:t>
      </w:r>
      <w:r w:rsidRPr="00D31243">
        <w:rPr>
          <w:rFonts w:ascii="Brandon Grotesque Medium" w:hAnsi="Brandon Grotesque Medium"/>
        </w:rPr>
        <w:tab/>
      </w:r>
    </w:p>
    <w:p w:rsidR="00D31243" w:rsidRDefault="00D31243" w:rsidP="00D31243">
      <w:pPr>
        <w:tabs>
          <w:tab w:val="left" w:pos="1701"/>
        </w:tabs>
        <w:jc w:val="both"/>
        <w:rPr>
          <w:rFonts w:ascii="Brandon Grotesque Medium" w:hAnsi="Brandon Grotesque Medium"/>
          <w:b/>
        </w:rPr>
      </w:pPr>
      <w:r>
        <w:rPr>
          <w:rFonts w:ascii="Brandon Grotesque Medium" w:hAnsi="Brandon Grotesque Medium"/>
          <w:b/>
        </w:rPr>
        <w:t>UVP:</w:t>
      </w:r>
      <w:r>
        <w:rPr>
          <w:rFonts w:ascii="Brandon Grotesque Medium" w:hAnsi="Brandon Grotesque Medium"/>
          <w:b/>
        </w:rPr>
        <w:tab/>
      </w:r>
      <w:r w:rsidRPr="00D31243">
        <w:rPr>
          <w:rFonts w:ascii="Brandon Grotesque Medium" w:hAnsi="Brandon Grotesque Medium"/>
        </w:rPr>
        <w:t>27,99€</w:t>
      </w:r>
      <w:r w:rsidR="00193D50">
        <w:rPr>
          <w:rFonts w:ascii="Brandon Grotesque Medium" w:hAnsi="Brandon Grotesque Medium"/>
        </w:rPr>
        <w:t xml:space="preserve"> (0,7l)</w:t>
      </w:r>
      <w:r w:rsidRPr="00D31243">
        <w:rPr>
          <w:rFonts w:ascii="Brandon Grotesque Medium" w:hAnsi="Brandon Grotesque Medium"/>
        </w:rPr>
        <w:tab/>
      </w:r>
    </w:p>
    <w:p w:rsidR="00D31243" w:rsidRDefault="00D31243" w:rsidP="00A00F23">
      <w:pPr>
        <w:jc w:val="both"/>
        <w:rPr>
          <w:rFonts w:ascii="Brandon Grotesque Medium" w:hAnsi="Brandon Grotesque Medium"/>
          <w:b/>
        </w:rPr>
      </w:pPr>
    </w:p>
    <w:p w:rsidR="00D31243" w:rsidRPr="00635BF5" w:rsidRDefault="00D31243" w:rsidP="00A00F23">
      <w:pPr>
        <w:jc w:val="both"/>
        <w:rPr>
          <w:rFonts w:ascii="Brandon Grotesque Medium" w:hAnsi="Brandon Grotesque Medium"/>
          <w:b/>
        </w:rPr>
      </w:pPr>
    </w:p>
    <w:p w:rsidR="00134C52" w:rsidRPr="00635BF5" w:rsidRDefault="00134C52" w:rsidP="00F515AF">
      <w:pPr>
        <w:spacing w:after="120"/>
        <w:jc w:val="both"/>
        <w:rPr>
          <w:rFonts w:ascii="Brandon Grotesque Medium" w:hAnsi="Brandon Grotesque Medium"/>
        </w:rPr>
      </w:pPr>
      <w:r w:rsidRPr="00635BF5">
        <w:rPr>
          <w:rFonts w:ascii="Brandon Grotesque Medium" w:hAnsi="Brandon Grotesque Medium"/>
          <w:b/>
          <w:bCs/>
        </w:rPr>
        <w:t>Über Juan Torres Master Distillers</w:t>
      </w:r>
      <w:r w:rsidRPr="00635BF5">
        <w:rPr>
          <w:rFonts w:ascii="Brandon Grotesque Medium" w:hAnsi="Brandon Grotesque Medium"/>
        </w:rPr>
        <w:t xml:space="preserve"> </w:t>
      </w:r>
    </w:p>
    <w:p w:rsidR="00A00F23" w:rsidRDefault="00134C52" w:rsidP="00F515AF">
      <w:pPr>
        <w:spacing w:after="120"/>
        <w:jc w:val="both"/>
        <w:rPr>
          <w:rFonts w:ascii="Brandon Grotesque Medium" w:hAnsi="Brandon Grotesque Medium"/>
        </w:rPr>
      </w:pPr>
      <w:r w:rsidRPr="00635BF5">
        <w:rPr>
          <w:rFonts w:ascii="Brandon Grotesque Medium" w:hAnsi="Brandon Grotesque Medium"/>
        </w:rPr>
        <w:t xml:space="preserve">Juan Torres Master Distillers ist eine Sparte der Torres Familie, die sich der Herstellung anspruchsvoller Spirituosen widmet.  Ihr Ursprung geht auf das Jahr 1928 zurück, als Juan Torres Casals, in zweiter Generation, damit begann, geschmeidige und aromatische Brandys zu produzieren, die in Eichenfässern lagerten. Für die Brandys kamen seit Anfang an nur die erlesensten Trauben aus der Penedès-Region, südwestlich von Barcelona, zum Einsatz.  Heute, nach fast 90 Jahren Erfahrung in der Brandy-Herstellung, perfektioniert Juan Torres Master Distillers sein Handwerk mit der behutsamen Produktion von Brandy, Likör, Pisco und Tequila. Jede Spirituose des Hauses ist von Eleganz und Charakter durchdrungen. Sie präsentieren sich als herausragende Zutat für Cocktails, die die Wünsche einer neuen, anspruchsvollen Konsumentenschaft, die stets auf der Suche nach Einzigartigkeit und Qualität in ihrer Freizeit ist, bedienen. </w:t>
      </w:r>
    </w:p>
    <w:p w:rsidR="00F515AF" w:rsidRPr="00635BF5" w:rsidRDefault="00F515AF" w:rsidP="00F515AF">
      <w:pPr>
        <w:spacing w:after="120"/>
        <w:jc w:val="both"/>
        <w:rPr>
          <w:rFonts w:ascii="Brandon Grotesque Medium" w:hAnsi="Brandon Grotesque Medium"/>
        </w:rPr>
      </w:pPr>
    </w:p>
    <w:p w:rsidR="00436166" w:rsidRPr="00635BF5" w:rsidRDefault="00436166" w:rsidP="00F515AF">
      <w:pPr>
        <w:spacing w:after="120"/>
        <w:rPr>
          <w:rFonts w:ascii="Brandon Grotesque Medium" w:hAnsi="Brandon Grotesque Medium"/>
          <w:b/>
        </w:rPr>
      </w:pPr>
      <w:r w:rsidRPr="00635BF5">
        <w:rPr>
          <w:rFonts w:ascii="Brandon Grotesque Medium" w:hAnsi="Brandon Grotesque Medium"/>
          <w:b/>
        </w:rPr>
        <w:t>BORCO-MARKEN-IMPORT, Hamburg</w:t>
      </w:r>
    </w:p>
    <w:p w:rsidR="00436166" w:rsidRPr="00635BF5" w:rsidRDefault="00436166" w:rsidP="00F515AF">
      <w:pPr>
        <w:spacing w:after="120"/>
        <w:jc w:val="both"/>
        <w:rPr>
          <w:rFonts w:ascii="Brandon Grotesque Medium" w:hAnsi="Brandon Grotesque Medium"/>
        </w:rPr>
      </w:pPr>
      <w:r w:rsidRPr="00635BF5">
        <w:rPr>
          <w:rFonts w:ascii="Brandon Grotesque Medium" w:hAnsi="Brandon Grotesque Medium"/>
        </w:rPr>
        <w:t xml:space="preserve">Die TORRES Brandys werden in Deutschland und Österreich exklusiv von BORCO-MARKEN-IMPORT distribuiert. </w:t>
      </w:r>
      <w:r w:rsidR="00505BC7" w:rsidRPr="00635BF5">
        <w:rPr>
          <w:rFonts w:ascii="Brandon Grotesque Medium" w:hAnsi="Brandon Grotesque Medium"/>
        </w:rPr>
        <w:t xml:space="preserve">Seit </w:t>
      </w:r>
      <w:r w:rsidR="00134C52" w:rsidRPr="00635BF5">
        <w:rPr>
          <w:rFonts w:ascii="Brandon Grotesque Medium" w:hAnsi="Brandon Grotesque Medium"/>
        </w:rPr>
        <w:t xml:space="preserve">April </w:t>
      </w:r>
      <w:r w:rsidR="00505BC7" w:rsidRPr="00635BF5">
        <w:rPr>
          <w:rFonts w:ascii="Brandon Grotesque Medium" w:hAnsi="Brandon Grotesque Medium"/>
        </w:rPr>
        <w:t xml:space="preserve">2019 erfolgt die Distribution in Österreich über das von BORCO und KATTUS gegründete Vertriebs Joint Venture, die KATTUS-BORCO Vertriebs GmbH. </w:t>
      </w:r>
      <w:r w:rsidRPr="00635BF5">
        <w:rPr>
          <w:rFonts w:ascii="Brandon Grotesque Medium" w:hAnsi="Brandon Grotesque Medium"/>
        </w:rPr>
        <w:t xml:space="preserve">BORCO, mit Sitz in Hamburg, ist einer der größten deutschen und europäischen Produzenten und Vermarkter internationaler Top Spirituosen Marken. Das Portfolio des inhabergeführten und unabhängigen Unternehmens, darunter u. a. SIERRA Tequila, YENI Raki, RUSSIAN STANDARD Vodka, </w:t>
      </w:r>
      <w:r w:rsidRPr="00635BF5">
        <w:rPr>
          <w:rFonts w:ascii="Brandon Grotesque Medium" w:hAnsi="Brandon Grotesque Medium"/>
        </w:rPr>
        <w:lastRenderedPageBreak/>
        <w:t xml:space="preserve">DISARONNO, Champagne LANSON und die Whiskys aus dem Hause WHYTE &amp; MACKAY deckt fast alle wichtigen internationalen Segmente ab und ist in seiner Stärke und Geschlossenheit sicher einmalig. </w:t>
      </w:r>
    </w:p>
    <w:p w:rsidR="00436166" w:rsidRPr="00635BF5" w:rsidRDefault="00436166" w:rsidP="00436166">
      <w:pPr>
        <w:rPr>
          <w:rFonts w:ascii="Brandon Grotesque Medium" w:hAnsi="Brandon Grotesque Medium"/>
        </w:rPr>
      </w:pPr>
    </w:p>
    <w:p w:rsidR="00436166" w:rsidRPr="00635BF5" w:rsidRDefault="00436166" w:rsidP="00436166">
      <w:pPr>
        <w:rPr>
          <w:rFonts w:ascii="Brandon Grotesque Medium" w:hAnsi="Brandon Grotesque Medium"/>
        </w:rPr>
      </w:pPr>
    </w:p>
    <w:p w:rsidR="00436166" w:rsidRDefault="00436166" w:rsidP="00436166">
      <w:pPr>
        <w:rPr>
          <w:rFonts w:ascii="Brandon Grotesque Medium" w:hAnsi="Brandon Grotesque Medium"/>
          <w:b/>
        </w:rPr>
      </w:pPr>
      <w:r w:rsidRPr="00F515AF">
        <w:rPr>
          <w:rFonts w:ascii="Brandon Grotesque Medium" w:hAnsi="Brandon Grotesque Medium"/>
          <w:b/>
        </w:rPr>
        <w:t>Für weitere Informationen wenden Sie sich gern an</w:t>
      </w:r>
      <w:r w:rsidRPr="00635BF5">
        <w:rPr>
          <w:rFonts w:ascii="Brandon Grotesque Medium" w:hAnsi="Brandon Grotesque Medium"/>
          <w:b/>
        </w:rPr>
        <w:t xml:space="preserve">: </w:t>
      </w:r>
    </w:p>
    <w:p w:rsidR="00F515AF" w:rsidRPr="00F515AF" w:rsidRDefault="00F515AF" w:rsidP="00436166">
      <w:pPr>
        <w:rPr>
          <w:rFonts w:ascii="Brandon Grotesque Medium" w:hAnsi="Brandon Grotesque Medium"/>
          <w:b/>
        </w:rPr>
      </w:pPr>
    </w:p>
    <w:p w:rsidR="009373D0" w:rsidRPr="00635BF5" w:rsidRDefault="00436166" w:rsidP="009373D0">
      <w:pPr>
        <w:rPr>
          <w:rFonts w:ascii="Brandon Grotesque Medium" w:hAnsi="Brandon Grotesque Medium"/>
          <w:sz w:val="18"/>
          <w:szCs w:val="18"/>
        </w:rPr>
      </w:pPr>
      <w:r w:rsidRPr="00635BF5">
        <w:rPr>
          <w:rFonts w:ascii="Brandon Grotesque Medium" w:hAnsi="Brandon Grotesque Medium"/>
          <w:sz w:val="18"/>
          <w:szCs w:val="18"/>
        </w:rPr>
        <w:t>BORCO-MARKEN-IMPORT Matthiesen GmbH &amp; Co.KG</w:t>
      </w:r>
      <w:r w:rsidRPr="00635BF5">
        <w:rPr>
          <w:rFonts w:ascii="Brandon Grotesque Medium" w:hAnsi="Brandon Grotesque Medium"/>
          <w:sz w:val="18"/>
          <w:szCs w:val="18"/>
        </w:rPr>
        <w:br/>
        <w:t>Winsbergring 12 – 22, 22525 Hamburg</w:t>
      </w:r>
      <w:r w:rsidRPr="00635BF5">
        <w:rPr>
          <w:rFonts w:ascii="Brandon Grotesque Medium" w:hAnsi="Brandon Grotesque Medium"/>
          <w:sz w:val="18"/>
          <w:szCs w:val="18"/>
        </w:rPr>
        <w:br/>
        <w:t>Telefon: (040) 85 31 6-0</w:t>
      </w:r>
      <w:r w:rsidRPr="00635BF5">
        <w:rPr>
          <w:rFonts w:ascii="Brandon Grotesque Medium" w:hAnsi="Brandon Grotesque Medium"/>
          <w:sz w:val="18"/>
          <w:szCs w:val="18"/>
        </w:rPr>
        <w:br/>
        <w:t>Telefax: (040) 85 85 00</w:t>
      </w:r>
      <w:r w:rsidRPr="00635BF5">
        <w:rPr>
          <w:rFonts w:ascii="Brandon Grotesque Medium" w:hAnsi="Brandon Grotesque Medium"/>
          <w:sz w:val="18"/>
          <w:szCs w:val="18"/>
        </w:rPr>
        <w:br/>
        <w:t xml:space="preserve">E-Mail: </w:t>
      </w:r>
      <w:hyperlink r:id="rId6" w:tgtFrame="_blank" w:history="1">
        <w:r w:rsidRPr="00635BF5">
          <w:rPr>
            <w:rFonts w:ascii="Brandon Grotesque Medium" w:hAnsi="Brandon Grotesque Medium"/>
            <w:sz w:val="18"/>
            <w:szCs w:val="18"/>
          </w:rPr>
          <w:t>infoline(at)borco.com</w:t>
        </w:r>
      </w:hyperlink>
      <w:r w:rsidRPr="00635BF5">
        <w:rPr>
          <w:rFonts w:ascii="Brandon Grotesque Medium" w:hAnsi="Brandon Grotesque Medium"/>
          <w:sz w:val="18"/>
          <w:szCs w:val="18"/>
        </w:rPr>
        <w:br/>
      </w:r>
      <w:hyperlink r:id="rId7" w:tgtFrame="_blank" w:history="1">
        <w:r w:rsidRPr="00635BF5">
          <w:rPr>
            <w:rFonts w:ascii="Brandon Grotesque Medium" w:hAnsi="Brandon Grotesque Medium"/>
            <w:sz w:val="18"/>
            <w:szCs w:val="18"/>
          </w:rPr>
          <w:t>www.borco.com</w:t>
        </w:r>
      </w:hyperlink>
      <w:r w:rsidRPr="00635BF5">
        <w:rPr>
          <w:rFonts w:ascii="Brandon Grotesque Medium" w:hAnsi="Brandon Grotesque Medium"/>
          <w:sz w:val="18"/>
          <w:szCs w:val="18"/>
        </w:rPr>
        <w:t xml:space="preserve"> </w:t>
      </w:r>
    </w:p>
    <w:sectPr w:rsidR="009373D0" w:rsidRPr="00635BF5" w:rsidSect="00E841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60E9"/>
    <w:rsid w:val="00002CF2"/>
    <w:rsid w:val="0004014E"/>
    <w:rsid w:val="000E2553"/>
    <w:rsid w:val="001154B8"/>
    <w:rsid w:val="00134C52"/>
    <w:rsid w:val="00193D50"/>
    <w:rsid w:val="003241D5"/>
    <w:rsid w:val="00324684"/>
    <w:rsid w:val="003B1C53"/>
    <w:rsid w:val="003D0DA9"/>
    <w:rsid w:val="00402095"/>
    <w:rsid w:val="00407541"/>
    <w:rsid w:val="00431CA6"/>
    <w:rsid w:val="00436166"/>
    <w:rsid w:val="00505BC7"/>
    <w:rsid w:val="005361A8"/>
    <w:rsid w:val="00590C9E"/>
    <w:rsid w:val="00610CDB"/>
    <w:rsid w:val="00613336"/>
    <w:rsid w:val="00635BF5"/>
    <w:rsid w:val="006D3333"/>
    <w:rsid w:val="007D3045"/>
    <w:rsid w:val="009373D0"/>
    <w:rsid w:val="00973C64"/>
    <w:rsid w:val="00A00F23"/>
    <w:rsid w:val="00A01F61"/>
    <w:rsid w:val="00AB1CC9"/>
    <w:rsid w:val="00AB566A"/>
    <w:rsid w:val="00AD7767"/>
    <w:rsid w:val="00B460E9"/>
    <w:rsid w:val="00C34C19"/>
    <w:rsid w:val="00D31243"/>
    <w:rsid w:val="00D37078"/>
    <w:rsid w:val="00D4732E"/>
    <w:rsid w:val="00D7162C"/>
    <w:rsid w:val="00DA64ED"/>
    <w:rsid w:val="00DF6833"/>
    <w:rsid w:val="00E84193"/>
    <w:rsid w:val="00F30356"/>
    <w:rsid w:val="00F515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0E9"/>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60E9"/>
    <w:pPr>
      <w:ind w:left="720"/>
    </w:pPr>
  </w:style>
  <w:style w:type="paragraph" w:styleId="Sprechblasentext">
    <w:name w:val="Balloon Text"/>
    <w:basedOn w:val="Standard"/>
    <w:link w:val="SprechblasentextZchn"/>
    <w:uiPriority w:val="99"/>
    <w:semiHidden/>
    <w:unhideWhenUsed/>
    <w:rsid w:val="00B460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60E9"/>
    <w:rPr>
      <w:rFonts w:ascii="Tahoma" w:hAnsi="Tahoma" w:cs="Tahoma"/>
      <w:sz w:val="16"/>
      <w:szCs w:val="16"/>
      <w:lang w:eastAsia="de-DE"/>
    </w:rPr>
  </w:style>
  <w:style w:type="character" w:styleId="Hyperlink">
    <w:name w:val="Hyperlink"/>
    <w:basedOn w:val="Absatz-Standardschriftart"/>
    <w:uiPriority w:val="99"/>
    <w:unhideWhenUsed/>
    <w:rsid w:val="004361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6468607">
      <w:bodyDiv w:val="1"/>
      <w:marLeft w:val="0"/>
      <w:marRight w:val="0"/>
      <w:marTop w:val="0"/>
      <w:marBottom w:val="0"/>
      <w:divBdr>
        <w:top w:val="none" w:sz="0" w:space="0" w:color="auto"/>
        <w:left w:val="none" w:sz="0" w:space="0" w:color="auto"/>
        <w:bottom w:val="none" w:sz="0" w:space="0" w:color="auto"/>
        <w:right w:val="none" w:sz="0" w:space="0" w:color="auto"/>
      </w:divBdr>
      <w:divsChild>
        <w:div w:id="1345594508">
          <w:marLeft w:val="0"/>
          <w:marRight w:val="0"/>
          <w:marTop w:val="0"/>
          <w:marBottom w:val="0"/>
          <w:divBdr>
            <w:top w:val="none" w:sz="0" w:space="0" w:color="auto"/>
            <w:left w:val="none" w:sz="0" w:space="0" w:color="auto"/>
            <w:bottom w:val="none" w:sz="0" w:space="0" w:color="auto"/>
            <w:right w:val="none" w:sz="0" w:space="0" w:color="auto"/>
          </w:divBdr>
          <w:divsChild>
            <w:div w:id="1136293768">
              <w:marLeft w:val="0"/>
              <w:marRight w:val="0"/>
              <w:marTop w:val="0"/>
              <w:marBottom w:val="0"/>
              <w:divBdr>
                <w:top w:val="none" w:sz="0" w:space="0" w:color="auto"/>
                <w:left w:val="none" w:sz="0" w:space="0" w:color="auto"/>
                <w:bottom w:val="none" w:sz="0" w:space="0" w:color="auto"/>
                <w:right w:val="none" w:sz="0" w:space="0" w:color="auto"/>
              </w:divBdr>
              <w:divsChild>
                <w:div w:id="785320198">
                  <w:marLeft w:val="0"/>
                  <w:marRight w:val="0"/>
                  <w:marTop w:val="0"/>
                  <w:marBottom w:val="0"/>
                  <w:divBdr>
                    <w:top w:val="none" w:sz="0" w:space="0" w:color="auto"/>
                    <w:left w:val="none" w:sz="0" w:space="0" w:color="auto"/>
                    <w:bottom w:val="none" w:sz="0" w:space="0" w:color="auto"/>
                    <w:right w:val="none" w:sz="0" w:space="0" w:color="auto"/>
                  </w:divBdr>
                  <w:divsChild>
                    <w:div w:id="768160769">
                      <w:marLeft w:val="0"/>
                      <w:marRight w:val="0"/>
                      <w:marTop w:val="0"/>
                      <w:marBottom w:val="0"/>
                      <w:divBdr>
                        <w:top w:val="none" w:sz="0" w:space="0" w:color="auto"/>
                        <w:left w:val="none" w:sz="0" w:space="0" w:color="auto"/>
                        <w:bottom w:val="none" w:sz="0" w:space="0" w:color="auto"/>
                        <w:right w:val="none" w:sz="0" w:space="0" w:color="auto"/>
                      </w:divBdr>
                      <w:divsChild>
                        <w:div w:id="588656184">
                          <w:marLeft w:val="0"/>
                          <w:marRight w:val="0"/>
                          <w:marTop w:val="0"/>
                          <w:marBottom w:val="0"/>
                          <w:divBdr>
                            <w:top w:val="none" w:sz="0" w:space="0" w:color="auto"/>
                            <w:left w:val="none" w:sz="0" w:space="0" w:color="auto"/>
                            <w:bottom w:val="none" w:sz="0" w:space="0" w:color="auto"/>
                            <w:right w:val="none" w:sz="0" w:space="0" w:color="auto"/>
                          </w:divBdr>
                          <w:divsChild>
                            <w:div w:id="32659126">
                              <w:marLeft w:val="0"/>
                              <w:marRight w:val="0"/>
                              <w:marTop w:val="0"/>
                              <w:marBottom w:val="0"/>
                              <w:divBdr>
                                <w:top w:val="none" w:sz="0" w:space="0" w:color="auto"/>
                                <w:left w:val="none" w:sz="0" w:space="0" w:color="auto"/>
                                <w:bottom w:val="none" w:sz="0" w:space="0" w:color="auto"/>
                                <w:right w:val="none" w:sz="0" w:space="0" w:color="auto"/>
                              </w:divBdr>
                              <w:divsChild>
                                <w:div w:id="2054888617">
                                  <w:marLeft w:val="0"/>
                                  <w:marRight w:val="0"/>
                                  <w:marTop w:val="0"/>
                                  <w:marBottom w:val="0"/>
                                  <w:divBdr>
                                    <w:top w:val="none" w:sz="0" w:space="0" w:color="auto"/>
                                    <w:left w:val="none" w:sz="0" w:space="0" w:color="auto"/>
                                    <w:bottom w:val="none" w:sz="0" w:space="0" w:color="auto"/>
                                    <w:right w:val="none" w:sz="0" w:space="0" w:color="auto"/>
                                  </w:divBdr>
                                  <w:divsChild>
                                    <w:div w:id="1622565588">
                                      <w:marLeft w:val="0"/>
                                      <w:marRight w:val="0"/>
                                      <w:marTop w:val="0"/>
                                      <w:marBottom w:val="0"/>
                                      <w:divBdr>
                                        <w:top w:val="none" w:sz="0" w:space="0" w:color="auto"/>
                                        <w:left w:val="none" w:sz="0" w:space="0" w:color="auto"/>
                                        <w:bottom w:val="none" w:sz="0" w:space="0" w:color="auto"/>
                                        <w:right w:val="none" w:sz="0" w:space="0" w:color="auto"/>
                                      </w:divBdr>
                                      <w:divsChild>
                                        <w:div w:id="1356493471">
                                          <w:marLeft w:val="0"/>
                                          <w:marRight w:val="0"/>
                                          <w:marTop w:val="0"/>
                                          <w:marBottom w:val="0"/>
                                          <w:divBdr>
                                            <w:top w:val="none" w:sz="0" w:space="0" w:color="auto"/>
                                            <w:left w:val="none" w:sz="0" w:space="0" w:color="auto"/>
                                            <w:bottom w:val="none" w:sz="0" w:space="0" w:color="auto"/>
                                            <w:right w:val="none" w:sz="0" w:space="0" w:color="auto"/>
                                          </w:divBdr>
                                          <w:divsChild>
                                            <w:div w:id="90319300">
                                              <w:marLeft w:val="0"/>
                                              <w:marRight w:val="0"/>
                                              <w:marTop w:val="0"/>
                                              <w:marBottom w:val="0"/>
                                              <w:divBdr>
                                                <w:top w:val="none" w:sz="0" w:space="0" w:color="auto"/>
                                                <w:left w:val="none" w:sz="0" w:space="0" w:color="auto"/>
                                                <w:bottom w:val="none" w:sz="0" w:space="0" w:color="auto"/>
                                                <w:right w:val="none" w:sz="0" w:space="0" w:color="auto"/>
                                              </w:divBdr>
                                              <w:divsChild>
                                                <w:div w:id="4524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525353">
      <w:bodyDiv w:val="1"/>
      <w:marLeft w:val="0"/>
      <w:marRight w:val="0"/>
      <w:marTop w:val="0"/>
      <w:marBottom w:val="0"/>
      <w:divBdr>
        <w:top w:val="none" w:sz="0" w:space="0" w:color="auto"/>
        <w:left w:val="none" w:sz="0" w:space="0" w:color="auto"/>
        <w:bottom w:val="none" w:sz="0" w:space="0" w:color="auto"/>
        <w:right w:val="none" w:sz="0" w:space="0" w:color="auto"/>
      </w:divBdr>
      <w:divsChild>
        <w:div w:id="1934122962">
          <w:marLeft w:val="0"/>
          <w:marRight w:val="0"/>
          <w:marTop w:val="0"/>
          <w:marBottom w:val="0"/>
          <w:divBdr>
            <w:top w:val="none" w:sz="0" w:space="0" w:color="auto"/>
            <w:left w:val="none" w:sz="0" w:space="0" w:color="auto"/>
            <w:bottom w:val="none" w:sz="0" w:space="0" w:color="auto"/>
            <w:right w:val="none" w:sz="0" w:space="0" w:color="auto"/>
          </w:divBdr>
          <w:divsChild>
            <w:div w:id="555623860">
              <w:marLeft w:val="0"/>
              <w:marRight w:val="0"/>
              <w:marTop w:val="0"/>
              <w:marBottom w:val="0"/>
              <w:divBdr>
                <w:top w:val="none" w:sz="0" w:space="0" w:color="auto"/>
                <w:left w:val="none" w:sz="0" w:space="0" w:color="auto"/>
                <w:bottom w:val="none" w:sz="0" w:space="0" w:color="auto"/>
                <w:right w:val="none" w:sz="0" w:space="0" w:color="auto"/>
              </w:divBdr>
              <w:divsChild>
                <w:div w:id="225531534">
                  <w:marLeft w:val="0"/>
                  <w:marRight w:val="0"/>
                  <w:marTop w:val="0"/>
                  <w:marBottom w:val="0"/>
                  <w:divBdr>
                    <w:top w:val="none" w:sz="0" w:space="0" w:color="auto"/>
                    <w:left w:val="none" w:sz="0" w:space="0" w:color="auto"/>
                    <w:bottom w:val="none" w:sz="0" w:space="0" w:color="auto"/>
                    <w:right w:val="none" w:sz="0" w:space="0" w:color="auto"/>
                  </w:divBdr>
                  <w:divsChild>
                    <w:div w:id="1777753805">
                      <w:marLeft w:val="0"/>
                      <w:marRight w:val="0"/>
                      <w:marTop w:val="0"/>
                      <w:marBottom w:val="0"/>
                      <w:divBdr>
                        <w:top w:val="none" w:sz="0" w:space="0" w:color="auto"/>
                        <w:left w:val="none" w:sz="0" w:space="0" w:color="auto"/>
                        <w:bottom w:val="none" w:sz="0" w:space="0" w:color="auto"/>
                        <w:right w:val="none" w:sz="0" w:space="0" w:color="auto"/>
                      </w:divBdr>
                      <w:divsChild>
                        <w:div w:id="1658073968">
                          <w:marLeft w:val="0"/>
                          <w:marRight w:val="0"/>
                          <w:marTop w:val="0"/>
                          <w:marBottom w:val="0"/>
                          <w:divBdr>
                            <w:top w:val="none" w:sz="0" w:space="0" w:color="auto"/>
                            <w:left w:val="none" w:sz="0" w:space="0" w:color="auto"/>
                            <w:bottom w:val="none" w:sz="0" w:space="0" w:color="auto"/>
                            <w:right w:val="none" w:sz="0" w:space="0" w:color="auto"/>
                          </w:divBdr>
                          <w:divsChild>
                            <w:div w:id="1108699563">
                              <w:marLeft w:val="0"/>
                              <w:marRight w:val="0"/>
                              <w:marTop w:val="0"/>
                              <w:marBottom w:val="0"/>
                              <w:divBdr>
                                <w:top w:val="none" w:sz="0" w:space="0" w:color="auto"/>
                                <w:left w:val="none" w:sz="0" w:space="0" w:color="auto"/>
                                <w:bottom w:val="none" w:sz="0" w:space="0" w:color="auto"/>
                                <w:right w:val="none" w:sz="0" w:space="0" w:color="auto"/>
                              </w:divBdr>
                              <w:divsChild>
                                <w:div w:id="975842062">
                                  <w:marLeft w:val="0"/>
                                  <w:marRight w:val="0"/>
                                  <w:marTop w:val="0"/>
                                  <w:marBottom w:val="0"/>
                                  <w:divBdr>
                                    <w:top w:val="none" w:sz="0" w:space="0" w:color="auto"/>
                                    <w:left w:val="none" w:sz="0" w:space="0" w:color="auto"/>
                                    <w:bottom w:val="none" w:sz="0" w:space="0" w:color="auto"/>
                                    <w:right w:val="none" w:sz="0" w:space="0" w:color="auto"/>
                                  </w:divBdr>
                                  <w:divsChild>
                                    <w:div w:id="57477772">
                                      <w:marLeft w:val="0"/>
                                      <w:marRight w:val="0"/>
                                      <w:marTop w:val="0"/>
                                      <w:marBottom w:val="0"/>
                                      <w:divBdr>
                                        <w:top w:val="none" w:sz="0" w:space="0" w:color="auto"/>
                                        <w:left w:val="none" w:sz="0" w:space="0" w:color="auto"/>
                                        <w:bottom w:val="none" w:sz="0" w:space="0" w:color="auto"/>
                                        <w:right w:val="none" w:sz="0" w:space="0" w:color="auto"/>
                                      </w:divBdr>
                                      <w:divsChild>
                                        <w:div w:id="47807410">
                                          <w:marLeft w:val="0"/>
                                          <w:marRight w:val="0"/>
                                          <w:marTop w:val="0"/>
                                          <w:marBottom w:val="0"/>
                                          <w:divBdr>
                                            <w:top w:val="none" w:sz="0" w:space="0" w:color="auto"/>
                                            <w:left w:val="none" w:sz="0" w:space="0" w:color="auto"/>
                                            <w:bottom w:val="none" w:sz="0" w:space="0" w:color="auto"/>
                                            <w:right w:val="none" w:sz="0" w:space="0" w:color="auto"/>
                                          </w:divBdr>
                                          <w:divsChild>
                                            <w:div w:id="1509056695">
                                              <w:marLeft w:val="0"/>
                                              <w:marRight w:val="0"/>
                                              <w:marTop w:val="0"/>
                                              <w:marBottom w:val="0"/>
                                              <w:divBdr>
                                                <w:top w:val="none" w:sz="0" w:space="0" w:color="auto"/>
                                                <w:left w:val="none" w:sz="0" w:space="0" w:color="auto"/>
                                                <w:bottom w:val="none" w:sz="0" w:space="0" w:color="auto"/>
                                                <w:right w:val="none" w:sz="0" w:space="0" w:color="auto"/>
                                              </w:divBdr>
                                              <w:divsChild>
                                                <w:div w:id="21051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785215">
      <w:bodyDiv w:val="1"/>
      <w:marLeft w:val="0"/>
      <w:marRight w:val="0"/>
      <w:marTop w:val="0"/>
      <w:marBottom w:val="0"/>
      <w:divBdr>
        <w:top w:val="none" w:sz="0" w:space="0" w:color="auto"/>
        <w:left w:val="none" w:sz="0" w:space="0" w:color="auto"/>
        <w:bottom w:val="none" w:sz="0" w:space="0" w:color="auto"/>
        <w:right w:val="none" w:sz="0" w:space="0" w:color="auto"/>
      </w:divBdr>
      <w:divsChild>
        <w:div w:id="265381816">
          <w:marLeft w:val="0"/>
          <w:marRight w:val="0"/>
          <w:marTop w:val="0"/>
          <w:marBottom w:val="0"/>
          <w:divBdr>
            <w:top w:val="none" w:sz="0" w:space="0" w:color="auto"/>
            <w:left w:val="none" w:sz="0" w:space="0" w:color="auto"/>
            <w:bottom w:val="none" w:sz="0" w:space="0" w:color="auto"/>
            <w:right w:val="none" w:sz="0" w:space="0" w:color="auto"/>
          </w:divBdr>
          <w:divsChild>
            <w:div w:id="647515545">
              <w:marLeft w:val="0"/>
              <w:marRight w:val="0"/>
              <w:marTop w:val="0"/>
              <w:marBottom w:val="0"/>
              <w:divBdr>
                <w:top w:val="none" w:sz="0" w:space="0" w:color="auto"/>
                <w:left w:val="none" w:sz="0" w:space="0" w:color="auto"/>
                <w:bottom w:val="none" w:sz="0" w:space="0" w:color="auto"/>
                <w:right w:val="none" w:sz="0" w:space="0" w:color="auto"/>
              </w:divBdr>
              <w:divsChild>
                <w:div w:id="427967333">
                  <w:marLeft w:val="0"/>
                  <w:marRight w:val="0"/>
                  <w:marTop w:val="0"/>
                  <w:marBottom w:val="0"/>
                  <w:divBdr>
                    <w:top w:val="none" w:sz="0" w:space="0" w:color="auto"/>
                    <w:left w:val="none" w:sz="0" w:space="0" w:color="auto"/>
                    <w:bottom w:val="none" w:sz="0" w:space="0" w:color="auto"/>
                    <w:right w:val="none" w:sz="0" w:space="0" w:color="auto"/>
                  </w:divBdr>
                  <w:divsChild>
                    <w:div w:id="1036198832">
                      <w:marLeft w:val="0"/>
                      <w:marRight w:val="0"/>
                      <w:marTop w:val="0"/>
                      <w:marBottom w:val="0"/>
                      <w:divBdr>
                        <w:top w:val="none" w:sz="0" w:space="0" w:color="auto"/>
                        <w:left w:val="none" w:sz="0" w:space="0" w:color="auto"/>
                        <w:bottom w:val="none" w:sz="0" w:space="0" w:color="auto"/>
                        <w:right w:val="none" w:sz="0" w:space="0" w:color="auto"/>
                      </w:divBdr>
                      <w:divsChild>
                        <w:div w:id="553808312">
                          <w:marLeft w:val="0"/>
                          <w:marRight w:val="0"/>
                          <w:marTop w:val="0"/>
                          <w:marBottom w:val="0"/>
                          <w:divBdr>
                            <w:top w:val="none" w:sz="0" w:space="0" w:color="auto"/>
                            <w:left w:val="none" w:sz="0" w:space="0" w:color="auto"/>
                            <w:bottom w:val="none" w:sz="0" w:space="0" w:color="auto"/>
                            <w:right w:val="none" w:sz="0" w:space="0" w:color="auto"/>
                          </w:divBdr>
                          <w:divsChild>
                            <w:div w:id="1346249805">
                              <w:marLeft w:val="0"/>
                              <w:marRight w:val="0"/>
                              <w:marTop w:val="0"/>
                              <w:marBottom w:val="0"/>
                              <w:divBdr>
                                <w:top w:val="none" w:sz="0" w:space="0" w:color="auto"/>
                                <w:left w:val="none" w:sz="0" w:space="0" w:color="auto"/>
                                <w:bottom w:val="none" w:sz="0" w:space="0" w:color="auto"/>
                                <w:right w:val="none" w:sz="0" w:space="0" w:color="auto"/>
                              </w:divBdr>
                              <w:divsChild>
                                <w:div w:id="551891143">
                                  <w:marLeft w:val="0"/>
                                  <w:marRight w:val="0"/>
                                  <w:marTop w:val="0"/>
                                  <w:marBottom w:val="0"/>
                                  <w:divBdr>
                                    <w:top w:val="none" w:sz="0" w:space="0" w:color="auto"/>
                                    <w:left w:val="none" w:sz="0" w:space="0" w:color="auto"/>
                                    <w:bottom w:val="none" w:sz="0" w:space="0" w:color="auto"/>
                                    <w:right w:val="none" w:sz="0" w:space="0" w:color="auto"/>
                                  </w:divBdr>
                                  <w:divsChild>
                                    <w:div w:id="212813763">
                                      <w:marLeft w:val="0"/>
                                      <w:marRight w:val="0"/>
                                      <w:marTop w:val="0"/>
                                      <w:marBottom w:val="0"/>
                                      <w:divBdr>
                                        <w:top w:val="none" w:sz="0" w:space="0" w:color="auto"/>
                                        <w:left w:val="none" w:sz="0" w:space="0" w:color="auto"/>
                                        <w:bottom w:val="none" w:sz="0" w:space="0" w:color="auto"/>
                                        <w:right w:val="none" w:sz="0" w:space="0" w:color="auto"/>
                                      </w:divBdr>
                                      <w:divsChild>
                                        <w:div w:id="620763175">
                                          <w:marLeft w:val="0"/>
                                          <w:marRight w:val="0"/>
                                          <w:marTop w:val="0"/>
                                          <w:marBottom w:val="0"/>
                                          <w:divBdr>
                                            <w:top w:val="none" w:sz="0" w:space="0" w:color="auto"/>
                                            <w:left w:val="none" w:sz="0" w:space="0" w:color="auto"/>
                                            <w:bottom w:val="none" w:sz="0" w:space="0" w:color="auto"/>
                                            <w:right w:val="none" w:sz="0" w:space="0" w:color="auto"/>
                                          </w:divBdr>
                                          <w:divsChild>
                                            <w:div w:id="1026564770">
                                              <w:marLeft w:val="0"/>
                                              <w:marRight w:val="0"/>
                                              <w:marTop w:val="0"/>
                                              <w:marBottom w:val="0"/>
                                              <w:divBdr>
                                                <w:top w:val="none" w:sz="0" w:space="0" w:color="auto"/>
                                                <w:left w:val="none" w:sz="0" w:space="0" w:color="auto"/>
                                                <w:bottom w:val="none" w:sz="0" w:space="0" w:color="auto"/>
                                                <w:right w:val="none" w:sz="0" w:space="0" w:color="auto"/>
                                              </w:divBdr>
                                              <w:divsChild>
                                                <w:div w:id="7269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425220">
      <w:bodyDiv w:val="1"/>
      <w:marLeft w:val="0"/>
      <w:marRight w:val="0"/>
      <w:marTop w:val="0"/>
      <w:marBottom w:val="0"/>
      <w:divBdr>
        <w:top w:val="none" w:sz="0" w:space="0" w:color="auto"/>
        <w:left w:val="none" w:sz="0" w:space="0" w:color="auto"/>
        <w:bottom w:val="none" w:sz="0" w:space="0" w:color="auto"/>
        <w:right w:val="none" w:sz="0" w:space="0" w:color="auto"/>
      </w:divBdr>
      <w:divsChild>
        <w:div w:id="1708875180">
          <w:marLeft w:val="0"/>
          <w:marRight w:val="0"/>
          <w:marTop w:val="0"/>
          <w:marBottom w:val="0"/>
          <w:divBdr>
            <w:top w:val="none" w:sz="0" w:space="0" w:color="auto"/>
            <w:left w:val="none" w:sz="0" w:space="0" w:color="auto"/>
            <w:bottom w:val="none" w:sz="0" w:space="0" w:color="auto"/>
            <w:right w:val="none" w:sz="0" w:space="0" w:color="auto"/>
          </w:divBdr>
          <w:divsChild>
            <w:div w:id="219558851">
              <w:marLeft w:val="0"/>
              <w:marRight w:val="0"/>
              <w:marTop w:val="0"/>
              <w:marBottom w:val="0"/>
              <w:divBdr>
                <w:top w:val="none" w:sz="0" w:space="0" w:color="auto"/>
                <w:left w:val="none" w:sz="0" w:space="0" w:color="auto"/>
                <w:bottom w:val="none" w:sz="0" w:space="0" w:color="auto"/>
                <w:right w:val="none" w:sz="0" w:space="0" w:color="auto"/>
              </w:divBdr>
              <w:divsChild>
                <w:div w:id="430124492">
                  <w:marLeft w:val="0"/>
                  <w:marRight w:val="0"/>
                  <w:marTop w:val="0"/>
                  <w:marBottom w:val="0"/>
                  <w:divBdr>
                    <w:top w:val="none" w:sz="0" w:space="0" w:color="auto"/>
                    <w:left w:val="none" w:sz="0" w:space="0" w:color="auto"/>
                    <w:bottom w:val="none" w:sz="0" w:space="0" w:color="auto"/>
                    <w:right w:val="none" w:sz="0" w:space="0" w:color="auto"/>
                  </w:divBdr>
                  <w:divsChild>
                    <w:div w:id="1063797839">
                      <w:marLeft w:val="0"/>
                      <w:marRight w:val="0"/>
                      <w:marTop w:val="0"/>
                      <w:marBottom w:val="0"/>
                      <w:divBdr>
                        <w:top w:val="none" w:sz="0" w:space="0" w:color="auto"/>
                        <w:left w:val="none" w:sz="0" w:space="0" w:color="auto"/>
                        <w:bottom w:val="none" w:sz="0" w:space="0" w:color="auto"/>
                        <w:right w:val="none" w:sz="0" w:space="0" w:color="auto"/>
                      </w:divBdr>
                      <w:divsChild>
                        <w:div w:id="904611553">
                          <w:marLeft w:val="0"/>
                          <w:marRight w:val="0"/>
                          <w:marTop w:val="0"/>
                          <w:marBottom w:val="0"/>
                          <w:divBdr>
                            <w:top w:val="none" w:sz="0" w:space="0" w:color="auto"/>
                            <w:left w:val="none" w:sz="0" w:space="0" w:color="auto"/>
                            <w:bottom w:val="none" w:sz="0" w:space="0" w:color="auto"/>
                            <w:right w:val="none" w:sz="0" w:space="0" w:color="auto"/>
                          </w:divBdr>
                          <w:divsChild>
                            <w:div w:id="949313924">
                              <w:marLeft w:val="0"/>
                              <w:marRight w:val="0"/>
                              <w:marTop w:val="0"/>
                              <w:marBottom w:val="0"/>
                              <w:divBdr>
                                <w:top w:val="none" w:sz="0" w:space="0" w:color="auto"/>
                                <w:left w:val="none" w:sz="0" w:space="0" w:color="auto"/>
                                <w:bottom w:val="none" w:sz="0" w:space="0" w:color="auto"/>
                                <w:right w:val="none" w:sz="0" w:space="0" w:color="auto"/>
                              </w:divBdr>
                              <w:divsChild>
                                <w:div w:id="1291670138">
                                  <w:marLeft w:val="0"/>
                                  <w:marRight w:val="0"/>
                                  <w:marTop w:val="0"/>
                                  <w:marBottom w:val="0"/>
                                  <w:divBdr>
                                    <w:top w:val="none" w:sz="0" w:space="0" w:color="auto"/>
                                    <w:left w:val="none" w:sz="0" w:space="0" w:color="auto"/>
                                    <w:bottom w:val="none" w:sz="0" w:space="0" w:color="auto"/>
                                    <w:right w:val="none" w:sz="0" w:space="0" w:color="auto"/>
                                  </w:divBdr>
                                  <w:divsChild>
                                    <w:div w:id="1727070323">
                                      <w:marLeft w:val="0"/>
                                      <w:marRight w:val="0"/>
                                      <w:marTop w:val="0"/>
                                      <w:marBottom w:val="0"/>
                                      <w:divBdr>
                                        <w:top w:val="none" w:sz="0" w:space="0" w:color="auto"/>
                                        <w:left w:val="none" w:sz="0" w:space="0" w:color="auto"/>
                                        <w:bottom w:val="none" w:sz="0" w:space="0" w:color="auto"/>
                                        <w:right w:val="none" w:sz="0" w:space="0" w:color="auto"/>
                                      </w:divBdr>
                                      <w:divsChild>
                                        <w:div w:id="331224508">
                                          <w:marLeft w:val="0"/>
                                          <w:marRight w:val="0"/>
                                          <w:marTop w:val="0"/>
                                          <w:marBottom w:val="0"/>
                                          <w:divBdr>
                                            <w:top w:val="none" w:sz="0" w:space="0" w:color="auto"/>
                                            <w:left w:val="none" w:sz="0" w:space="0" w:color="auto"/>
                                            <w:bottom w:val="none" w:sz="0" w:space="0" w:color="auto"/>
                                            <w:right w:val="none" w:sz="0" w:space="0" w:color="auto"/>
                                          </w:divBdr>
                                          <w:divsChild>
                                            <w:div w:id="147329986">
                                              <w:marLeft w:val="0"/>
                                              <w:marRight w:val="0"/>
                                              <w:marTop w:val="0"/>
                                              <w:marBottom w:val="0"/>
                                              <w:divBdr>
                                                <w:top w:val="none" w:sz="0" w:space="0" w:color="auto"/>
                                                <w:left w:val="none" w:sz="0" w:space="0" w:color="auto"/>
                                                <w:bottom w:val="none" w:sz="0" w:space="0" w:color="auto"/>
                                                <w:right w:val="none" w:sz="0" w:space="0" w:color="auto"/>
                                              </w:divBdr>
                                              <w:divsChild>
                                                <w:div w:id="13009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979339">
      <w:bodyDiv w:val="1"/>
      <w:marLeft w:val="0"/>
      <w:marRight w:val="0"/>
      <w:marTop w:val="0"/>
      <w:marBottom w:val="0"/>
      <w:divBdr>
        <w:top w:val="none" w:sz="0" w:space="0" w:color="auto"/>
        <w:left w:val="none" w:sz="0" w:space="0" w:color="auto"/>
        <w:bottom w:val="none" w:sz="0" w:space="0" w:color="auto"/>
        <w:right w:val="none" w:sz="0" w:space="0" w:color="auto"/>
      </w:divBdr>
      <w:divsChild>
        <w:div w:id="2095127342">
          <w:marLeft w:val="0"/>
          <w:marRight w:val="0"/>
          <w:marTop w:val="0"/>
          <w:marBottom w:val="0"/>
          <w:divBdr>
            <w:top w:val="none" w:sz="0" w:space="0" w:color="auto"/>
            <w:left w:val="none" w:sz="0" w:space="0" w:color="auto"/>
            <w:bottom w:val="none" w:sz="0" w:space="0" w:color="auto"/>
            <w:right w:val="none" w:sz="0" w:space="0" w:color="auto"/>
          </w:divBdr>
          <w:divsChild>
            <w:div w:id="84739496">
              <w:marLeft w:val="0"/>
              <w:marRight w:val="0"/>
              <w:marTop w:val="0"/>
              <w:marBottom w:val="0"/>
              <w:divBdr>
                <w:top w:val="none" w:sz="0" w:space="0" w:color="auto"/>
                <w:left w:val="none" w:sz="0" w:space="0" w:color="auto"/>
                <w:bottom w:val="none" w:sz="0" w:space="0" w:color="auto"/>
                <w:right w:val="none" w:sz="0" w:space="0" w:color="auto"/>
              </w:divBdr>
              <w:divsChild>
                <w:div w:id="1748576202">
                  <w:marLeft w:val="0"/>
                  <w:marRight w:val="0"/>
                  <w:marTop w:val="0"/>
                  <w:marBottom w:val="0"/>
                  <w:divBdr>
                    <w:top w:val="none" w:sz="0" w:space="0" w:color="auto"/>
                    <w:left w:val="none" w:sz="0" w:space="0" w:color="auto"/>
                    <w:bottom w:val="none" w:sz="0" w:space="0" w:color="auto"/>
                    <w:right w:val="none" w:sz="0" w:space="0" w:color="auto"/>
                  </w:divBdr>
                  <w:divsChild>
                    <w:div w:id="880170583">
                      <w:marLeft w:val="0"/>
                      <w:marRight w:val="0"/>
                      <w:marTop w:val="0"/>
                      <w:marBottom w:val="0"/>
                      <w:divBdr>
                        <w:top w:val="none" w:sz="0" w:space="0" w:color="auto"/>
                        <w:left w:val="none" w:sz="0" w:space="0" w:color="auto"/>
                        <w:bottom w:val="none" w:sz="0" w:space="0" w:color="auto"/>
                        <w:right w:val="none" w:sz="0" w:space="0" w:color="auto"/>
                      </w:divBdr>
                      <w:divsChild>
                        <w:div w:id="702442164">
                          <w:marLeft w:val="0"/>
                          <w:marRight w:val="0"/>
                          <w:marTop w:val="0"/>
                          <w:marBottom w:val="0"/>
                          <w:divBdr>
                            <w:top w:val="none" w:sz="0" w:space="0" w:color="auto"/>
                            <w:left w:val="none" w:sz="0" w:space="0" w:color="auto"/>
                            <w:bottom w:val="none" w:sz="0" w:space="0" w:color="auto"/>
                            <w:right w:val="none" w:sz="0" w:space="0" w:color="auto"/>
                          </w:divBdr>
                          <w:divsChild>
                            <w:div w:id="861826370">
                              <w:marLeft w:val="0"/>
                              <w:marRight w:val="0"/>
                              <w:marTop w:val="0"/>
                              <w:marBottom w:val="0"/>
                              <w:divBdr>
                                <w:top w:val="none" w:sz="0" w:space="0" w:color="auto"/>
                                <w:left w:val="none" w:sz="0" w:space="0" w:color="auto"/>
                                <w:bottom w:val="none" w:sz="0" w:space="0" w:color="auto"/>
                                <w:right w:val="none" w:sz="0" w:space="0" w:color="auto"/>
                              </w:divBdr>
                              <w:divsChild>
                                <w:div w:id="391465920">
                                  <w:marLeft w:val="0"/>
                                  <w:marRight w:val="0"/>
                                  <w:marTop w:val="0"/>
                                  <w:marBottom w:val="0"/>
                                  <w:divBdr>
                                    <w:top w:val="none" w:sz="0" w:space="0" w:color="auto"/>
                                    <w:left w:val="none" w:sz="0" w:space="0" w:color="auto"/>
                                    <w:bottom w:val="none" w:sz="0" w:space="0" w:color="auto"/>
                                    <w:right w:val="none" w:sz="0" w:space="0" w:color="auto"/>
                                  </w:divBdr>
                                  <w:divsChild>
                                    <w:div w:id="2108764357">
                                      <w:marLeft w:val="0"/>
                                      <w:marRight w:val="0"/>
                                      <w:marTop w:val="0"/>
                                      <w:marBottom w:val="0"/>
                                      <w:divBdr>
                                        <w:top w:val="none" w:sz="0" w:space="0" w:color="auto"/>
                                        <w:left w:val="none" w:sz="0" w:space="0" w:color="auto"/>
                                        <w:bottom w:val="none" w:sz="0" w:space="0" w:color="auto"/>
                                        <w:right w:val="none" w:sz="0" w:space="0" w:color="auto"/>
                                      </w:divBdr>
                                      <w:divsChild>
                                        <w:div w:id="1257905627">
                                          <w:marLeft w:val="0"/>
                                          <w:marRight w:val="0"/>
                                          <w:marTop w:val="0"/>
                                          <w:marBottom w:val="0"/>
                                          <w:divBdr>
                                            <w:top w:val="none" w:sz="0" w:space="0" w:color="auto"/>
                                            <w:left w:val="none" w:sz="0" w:space="0" w:color="auto"/>
                                            <w:bottom w:val="none" w:sz="0" w:space="0" w:color="auto"/>
                                            <w:right w:val="none" w:sz="0" w:space="0" w:color="auto"/>
                                          </w:divBdr>
                                          <w:divsChild>
                                            <w:div w:id="1010596034">
                                              <w:marLeft w:val="0"/>
                                              <w:marRight w:val="0"/>
                                              <w:marTop w:val="0"/>
                                              <w:marBottom w:val="0"/>
                                              <w:divBdr>
                                                <w:top w:val="none" w:sz="0" w:space="0" w:color="auto"/>
                                                <w:left w:val="none" w:sz="0" w:space="0" w:color="auto"/>
                                                <w:bottom w:val="none" w:sz="0" w:space="0" w:color="auto"/>
                                                <w:right w:val="none" w:sz="0" w:space="0" w:color="auto"/>
                                              </w:divBdr>
                                              <w:divsChild>
                                                <w:div w:id="17913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636206">
      <w:bodyDiv w:val="1"/>
      <w:marLeft w:val="0"/>
      <w:marRight w:val="0"/>
      <w:marTop w:val="0"/>
      <w:marBottom w:val="0"/>
      <w:divBdr>
        <w:top w:val="none" w:sz="0" w:space="0" w:color="auto"/>
        <w:left w:val="none" w:sz="0" w:space="0" w:color="auto"/>
        <w:bottom w:val="none" w:sz="0" w:space="0" w:color="auto"/>
        <w:right w:val="none" w:sz="0" w:space="0" w:color="auto"/>
      </w:divBdr>
      <w:divsChild>
        <w:div w:id="1490756418">
          <w:marLeft w:val="0"/>
          <w:marRight w:val="0"/>
          <w:marTop w:val="0"/>
          <w:marBottom w:val="0"/>
          <w:divBdr>
            <w:top w:val="none" w:sz="0" w:space="0" w:color="auto"/>
            <w:left w:val="none" w:sz="0" w:space="0" w:color="auto"/>
            <w:bottom w:val="none" w:sz="0" w:space="0" w:color="auto"/>
            <w:right w:val="none" w:sz="0" w:space="0" w:color="auto"/>
          </w:divBdr>
          <w:divsChild>
            <w:div w:id="1910799101">
              <w:marLeft w:val="0"/>
              <w:marRight w:val="0"/>
              <w:marTop w:val="0"/>
              <w:marBottom w:val="0"/>
              <w:divBdr>
                <w:top w:val="none" w:sz="0" w:space="0" w:color="auto"/>
                <w:left w:val="none" w:sz="0" w:space="0" w:color="auto"/>
                <w:bottom w:val="none" w:sz="0" w:space="0" w:color="auto"/>
                <w:right w:val="none" w:sz="0" w:space="0" w:color="auto"/>
              </w:divBdr>
              <w:divsChild>
                <w:div w:id="1084572766">
                  <w:marLeft w:val="0"/>
                  <w:marRight w:val="0"/>
                  <w:marTop w:val="0"/>
                  <w:marBottom w:val="0"/>
                  <w:divBdr>
                    <w:top w:val="none" w:sz="0" w:space="0" w:color="auto"/>
                    <w:left w:val="none" w:sz="0" w:space="0" w:color="auto"/>
                    <w:bottom w:val="none" w:sz="0" w:space="0" w:color="auto"/>
                    <w:right w:val="none" w:sz="0" w:space="0" w:color="auto"/>
                  </w:divBdr>
                  <w:divsChild>
                    <w:div w:id="1807550353">
                      <w:marLeft w:val="0"/>
                      <w:marRight w:val="0"/>
                      <w:marTop w:val="0"/>
                      <w:marBottom w:val="0"/>
                      <w:divBdr>
                        <w:top w:val="none" w:sz="0" w:space="0" w:color="auto"/>
                        <w:left w:val="none" w:sz="0" w:space="0" w:color="auto"/>
                        <w:bottom w:val="none" w:sz="0" w:space="0" w:color="auto"/>
                        <w:right w:val="none" w:sz="0" w:space="0" w:color="auto"/>
                      </w:divBdr>
                      <w:divsChild>
                        <w:div w:id="572549864">
                          <w:marLeft w:val="0"/>
                          <w:marRight w:val="0"/>
                          <w:marTop w:val="0"/>
                          <w:marBottom w:val="0"/>
                          <w:divBdr>
                            <w:top w:val="none" w:sz="0" w:space="0" w:color="auto"/>
                            <w:left w:val="none" w:sz="0" w:space="0" w:color="auto"/>
                            <w:bottom w:val="none" w:sz="0" w:space="0" w:color="auto"/>
                            <w:right w:val="none" w:sz="0" w:space="0" w:color="auto"/>
                          </w:divBdr>
                          <w:divsChild>
                            <w:div w:id="240986756">
                              <w:marLeft w:val="0"/>
                              <w:marRight w:val="0"/>
                              <w:marTop w:val="0"/>
                              <w:marBottom w:val="0"/>
                              <w:divBdr>
                                <w:top w:val="none" w:sz="0" w:space="0" w:color="auto"/>
                                <w:left w:val="none" w:sz="0" w:space="0" w:color="auto"/>
                                <w:bottom w:val="none" w:sz="0" w:space="0" w:color="auto"/>
                                <w:right w:val="none" w:sz="0" w:space="0" w:color="auto"/>
                              </w:divBdr>
                              <w:divsChild>
                                <w:div w:id="1078866140">
                                  <w:marLeft w:val="0"/>
                                  <w:marRight w:val="0"/>
                                  <w:marTop w:val="0"/>
                                  <w:marBottom w:val="0"/>
                                  <w:divBdr>
                                    <w:top w:val="none" w:sz="0" w:space="0" w:color="auto"/>
                                    <w:left w:val="none" w:sz="0" w:space="0" w:color="auto"/>
                                    <w:bottom w:val="none" w:sz="0" w:space="0" w:color="auto"/>
                                    <w:right w:val="none" w:sz="0" w:space="0" w:color="auto"/>
                                  </w:divBdr>
                                  <w:divsChild>
                                    <w:div w:id="312149167">
                                      <w:marLeft w:val="0"/>
                                      <w:marRight w:val="0"/>
                                      <w:marTop w:val="0"/>
                                      <w:marBottom w:val="0"/>
                                      <w:divBdr>
                                        <w:top w:val="none" w:sz="0" w:space="0" w:color="auto"/>
                                        <w:left w:val="none" w:sz="0" w:space="0" w:color="auto"/>
                                        <w:bottom w:val="none" w:sz="0" w:space="0" w:color="auto"/>
                                        <w:right w:val="none" w:sz="0" w:space="0" w:color="auto"/>
                                      </w:divBdr>
                                      <w:divsChild>
                                        <w:div w:id="1647396172">
                                          <w:marLeft w:val="0"/>
                                          <w:marRight w:val="0"/>
                                          <w:marTop w:val="0"/>
                                          <w:marBottom w:val="0"/>
                                          <w:divBdr>
                                            <w:top w:val="none" w:sz="0" w:space="0" w:color="auto"/>
                                            <w:left w:val="none" w:sz="0" w:space="0" w:color="auto"/>
                                            <w:bottom w:val="none" w:sz="0" w:space="0" w:color="auto"/>
                                            <w:right w:val="none" w:sz="0" w:space="0" w:color="auto"/>
                                          </w:divBdr>
                                          <w:divsChild>
                                            <w:div w:id="2137982739">
                                              <w:marLeft w:val="0"/>
                                              <w:marRight w:val="0"/>
                                              <w:marTop w:val="0"/>
                                              <w:marBottom w:val="0"/>
                                              <w:divBdr>
                                                <w:top w:val="none" w:sz="0" w:space="0" w:color="auto"/>
                                                <w:left w:val="none" w:sz="0" w:space="0" w:color="auto"/>
                                                <w:bottom w:val="none" w:sz="0" w:space="0" w:color="auto"/>
                                                <w:right w:val="none" w:sz="0" w:space="0" w:color="auto"/>
                                              </w:divBdr>
                                              <w:divsChild>
                                                <w:div w:id="120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303261">
      <w:bodyDiv w:val="1"/>
      <w:marLeft w:val="0"/>
      <w:marRight w:val="0"/>
      <w:marTop w:val="0"/>
      <w:marBottom w:val="0"/>
      <w:divBdr>
        <w:top w:val="none" w:sz="0" w:space="0" w:color="auto"/>
        <w:left w:val="none" w:sz="0" w:space="0" w:color="auto"/>
        <w:bottom w:val="none" w:sz="0" w:space="0" w:color="auto"/>
        <w:right w:val="none" w:sz="0" w:space="0" w:color="auto"/>
      </w:divBdr>
    </w:div>
    <w:div w:id="16897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orco.com/presse/detai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77ABF-AA53-4C5C-86B3-59DF1BD5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6017</Characters>
  <Application>Microsoft Office Word</Application>
  <DocSecurity>4</DocSecurity>
  <Lines>50</Lines>
  <Paragraphs>13</Paragraphs>
  <ScaleCrop>false</ScaleCrop>
  <Company>Borco Marken Import GmbH</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Odinius</dc:creator>
  <cp:lastModifiedBy>Nikolas Odinius</cp:lastModifiedBy>
  <cp:revision>2</cp:revision>
  <cp:lastPrinted>2019-07-19T09:52:00Z</cp:lastPrinted>
  <dcterms:created xsi:type="dcterms:W3CDTF">2019-07-24T07:34:00Z</dcterms:created>
  <dcterms:modified xsi:type="dcterms:W3CDTF">2019-07-24T07:34:00Z</dcterms:modified>
</cp:coreProperties>
</file>