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64" w:rsidRPr="00C224A6" w:rsidRDefault="00AD5164" w:rsidP="00AD5164"/>
    <w:p w:rsidR="00161298" w:rsidRDefault="00AD5164" w:rsidP="00AD5164">
      <w:pPr>
        <w:tabs>
          <w:tab w:val="center" w:pos="4536"/>
          <w:tab w:val="left" w:pos="8064"/>
        </w:tabs>
        <w:rPr>
          <w:b/>
        </w:rPr>
      </w:pPr>
      <w:r w:rsidRPr="00AD5164">
        <w:rPr>
          <w:b/>
        </w:rPr>
        <w:t>PRESSEINFORMATION</w:t>
      </w:r>
      <w:r w:rsidR="00C73149">
        <w:rPr>
          <w:b/>
        </w:rPr>
        <w:t xml:space="preserve">  </w:t>
      </w:r>
    </w:p>
    <w:p w:rsidR="00EB4D36" w:rsidRPr="0026392C" w:rsidRDefault="00C73149" w:rsidP="0026392C">
      <w:pPr>
        <w:spacing w:after="120" w:line="360" w:lineRule="auto"/>
        <w:jc w:val="both"/>
        <w:rPr>
          <w:rFonts w:cs="Arial"/>
          <w:b/>
          <w:bCs/>
          <w:lang w:val="de-DE"/>
        </w:rPr>
      </w:pPr>
      <w:r w:rsidRPr="00C73149">
        <w:rPr>
          <w:rFonts w:cs="Arial"/>
          <w:b/>
          <w:bCs/>
          <w:lang w:val="de-DE"/>
        </w:rPr>
        <w:t xml:space="preserve">Aktuelle STROH </w:t>
      </w:r>
      <w:proofErr w:type="spellStart"/>
      <w:r w:rsidRPr="00C73149">
        <w:rPr>
          <w:rFonts w:cs="Arial"/>
          <w:b/>
          <w:bCs/>
          <w:lang w:val="de-DE"/>
        </w:rPr>
        <w:t>Promotions</w:t>
      </w:r>
      <w:proofErr w:type="spellEnd"/>
      <w:r w:rsidRPr="00C73149">
        <w:rPr>
          <w:rFonts w:cs="Arial"/>
          <w:b/>
          <w:bCs/>
          <w:lang w:val="de-DE"/>
        </w:rPr>
        <w:t xml:space="preserve">: </w:t>
      </w:r>
      <w:r w:rsidR="0040587F">
        <w:rPr>
          <w:rFonts w:cs="Arial"/>
          <w:b/>
          <w:bCs/>
          <w:lang w:val="de-DE"/>
        </w:rPr>
        <w:t xml:space="preserve"> </w:t>
      </w:r>
      <w:r w:rsidR="00CE54A1" w:rsidRPr="00CE54A1">
        <w:rPr>
          <w:rFonts w:cs="Arial"/>
          <w:b/>
          <w:bCs/>
          <w:lang w:val="de-DE"/>
        </w:rPr>
        <w:t>STROH «80»</w:t>
      </w:r>
      <w:r w:rsidR="00E70515">
        <w:rPr>
          <w:rFonts w:cs="Arial"/>
          <w:b/>
          <w:bCs/>
          <w:lang w:val="de-DE"/>
        </w:rPr>
        <w:t xml:space="preserve"> mit </w:t>
      </w:r>
      <w:proofErr w:type="spellStart"/>
      <w:r w:rsidR="00E70515">
        <w:rPr>
          <w:rFonts w:cs="Arial"/>
          <w:b/>
          <w:bCs/>
          <w:lang w:val="de-DE"/>
        </w:rPr>
        <w:t>Cupcake</w:t>
      </w:r>
      <w:proofErr w:type="spellEnd"/>
      <w:r w:rsidR="00E70515">
        <w:rPr>
          <w:rFonts w:cs="Arial"/>
          <w:b/>
          <w:bCs/>
          <w:lang w:val="de-DE"/>
        </w:rPr>
        <w:t xml:space="preserve">-Form und STROH </w:t>
      </w:r>
      <w:proofErr w:type="spellStart"/>
      <w:r w:rsidR="00E70515">
        <w:rPr>
          <w:rFonts w:cs="Arial"/>
          <w:b/>
          <w:bCs/>
          <w:lang w:val="de-DE"/>
        </w:rPr>
        <w:t>Jagertee</w:t>
      </w:r>
      <w:proofErr w:type="spellEnd"/>
      <w:r w:rsidR="00E70515">
        <w:rPr>
          <w:rFonts w:cs="Arial"/>
          <w:b/>
          <w:bCs/>
          <w:lang w:val="de-DE"/>
        </w:rPr>
        <w:t xml:space="preserve"> mit </w:t>
      </w:r>
      <w:proofErr w:type="spellStart"/>
      <w:r w:rsidR="00E70515">
        <w:rPr>
          <w:rFonts w:cs="Arial"/>
          <w:b/>
          <w:bCs/>
          <w:lang w:val="de-DE"/>
        </w:rPr>
        <w:t>Emaillebecher</w:t>
      </w:r>
      <w:proofErr w:type="spellEnd"/>
    </w:p>
    <w:p w:rsidR="0026392C" w:rsidRDefault="002B16D6" w:rsidP="0026392C">
      <w:pPr>
        <w:spacing w:after="120"/>
        <w:jc w:val="both"/>
        <w:rPr>
          <w:rFonts w:cs="Arial"/>
          <w:lang w:val="de-DE"/>
        </w:rPr>
      </w:pPr>
      <w:r>
        <w:rPr>
          <w:rFonts w:cs="Arial"/>
          <w:b/>
          <w:lang w:val="de-DE"/>
        </w:rPr>
        <w:t>Wien</w:t>
      </w:r>
      <w:r w:rsidR="00C73149" w:rsidRPr="00C73149">
        <w:rPr>
          <w:rFonts w:cs="Arial"/>
          <w:b/>
          <w:lang w:val="de-DE"/>
        </w:rPr>
        <w:t xml:space="preserve">, </w:t>
      </w:r>
      <w:r w:rsidR="00CE54A1">
        <w:rPr>
          <w:rFonts w:cs="Arial"/>
          <w:b/>
          <w:lang w:val="de-DE"/>
        </w:rPr>
        <w:t>Oktober 2018</w:t>
      </w:r>
      <w:r w:rsidR="00C73149" w:rsidRPr="00C73149">
        <w:rPr>
          <w:rFonts w:cs="Arial"/>
          <w:b/>
          <w:lang w:val="de-DE"/>
        </w:rPr>
        <w:t xml:space="preserve">. </w:t>
      </w:r>
      <w:r w:rsidR="0026392C">
        <w:rPr>
          <w:rFonts w:cs="Arial"/>
          <w:lang w:val="de-DE"/>
        </w:rPr>
        <w:t xml:space="preserve">Der österreichische Klassiker STROH begrüßt die bevorstehende winterliche Jahreszeit mit zwei einzigartigen </w:t>
      </w:r>
      <w:proofErr w:type="spellStart"/>
      <w:r w:rsidR="0026392C">
        <w:rPr>
          <w:rFonts w:cs="Arial"/>
          <w:lang w:val="de-DE"/>
        </w:rPr>
        <w:t>Onpacks</w:t>
      </w:r>
      <w:proofErr w:type="spellEnd"/>
      <w:r w:rsidR="0026392C">
        <w:rPr>
          <w:rFonts w:cs="Arial"/>
          <w:lang w:val="de-DE"/>
        </w:rPr>
        <w:t xml:space="preserve">, die ab sofort im LEH in Österreich erhältlich sind. So dürfen sich Konsumenten über STROH </w:t>
      </w:r>
      <w:r w:rsidR="0026392C" w:rsidRPr="00C73149">
        <w:rPr>
          <w:rFonts w:cs="Arial"/>
          <w:lang w:val="de-DE"/>
        </w:rPr>
        <w:t>«80»</w:t>
      </w:r>
      <w:r w:rsidR="0026392C">
        <w:rPr>
          <w:rFonts w:cs="Arial"/>
          <w:lang w:val="de-DE"/>
        </w:rPr>
        <w:t xml:space="preserve"> mit einer </w:t>
      </w:r>
      <w:proofErr w:type="spellStart"/>
      <w:r w:rsidR="0026392C">
        <w:rPr>
          <w:rFonts w:cs="Arial"/>
          <w:lang w:val="de-DE"/>
        </w:rPr>
        <w:t>Cupcake</w:t>
      </w:r>
      <w:proofErr w:type="spellEnd"/>
      <w:r w:rsidR="0026392C">
        <w:rPr>
          <w:rFonts w:cs="Arial"/>
          <w:lang w:val="de-DE"/>
        </w:rPr>
        <w:t xml:space="preserve">-Form als </w:t>
      </w:r>
      <w:proofErr w:type="spellStart"/>
      <w:r w:rsidR="0026392C">
        <w:rPr>
          <w:rFonts w:cs="Arial"/>
          <w:lang w:val="de-DE"/>
        </w:rPr>
        <w:t>Onpack</w:t>
      </w:r>
      <w:proofErr w:type="spellEnd"/>
      <w:r w:rsidR="0026392C">
        <w:rPr>
          <w:rFonts w:cs="Arial"/>
          <w:lang w:val="de-DE"/>
        </w:rPr>
        <w:t xml:space="preserve"> freuen. Zusätzlich verspricht die STROH </w:t>
      </w:r>
      <w:proofErr w:type="spellStart"/>
      <w:r w:rsidR="0026392C">
        <w:rPr>
          <w:rFonts w:cs="Arial"/>
          <w:lang w:val="de-DE"/>
        </w:rPr>
        <w:t>Jagertee</w:t>
      </w:r>
      <w:proofErr w:type="spellEnd"/>
      <w:r w:rsidR="0026392C">
        <w:rPr>
          <w:rFonts w:cs="Arial"/>
          <w:lang w:val="de-DE"/>
        </w:rPr>
        <w:t xml:space="preserve"> Promotion mit einem hochwertigen </w:t>
      </w:r>
      <w:proofErr w:type="spellStart"/>
      <w:r w:rsidR="0026392C">
        <w:rPr>
          <w:rFonts w:cs="Arial"/>
          <w:lang w:val="de-DE"/>
        </w:rPr>
        <w:t>Emaillebecher</w:t>
      </w:r>
      <w:proofErr w:type="spellEnd"/>
      <w:r w:rsidR="0026392C">
        <w:rPr>
          <w:rFonts w:cs="Arial"/>
          <w:lang w:val="de-DE"/>
        </w:rPr>
        <w:t xml:space="preserve"> als Gratiszugabe eine geschmackvolle Winterzeit. </w:t>
      </w:r>
    </w:p>
    <w:p w:rsidR="00E70515" w:rsidRPr="0026392C" w:rsidRDefault="0026392C" w:rsidP="0026392C">
      <w:pPr>
        <w:spacing w:after="120"/>
        <w:jc w:val="both"/>
        <w:rPr>
          <w:rFonts w:cs="Arial"/>
          <w:b/>
          <w:lang w:val="de-DE"/>
        </w:rPr>
      </w:pPr>
      <w:r>
        <w:rPr>
          <w:rFonts w:cs="Arial"/>
          <w:lang w:val="de-DE"/>
        </w:rPr>
        <w:t xml:space="preserve">Die </w:t>
      </w:r>
      <w:proofErr w:type="spellStart"/>
      <w:r w:rsidRPr="005300D1">
        <w:rPr>
          <w:rFonts w:cs="Arial"/>
          <w:b/>
          <w:lang w:val="de-DE"/>
        </w:rPr>
        <w:t>Cupcake</w:t>
      </w:r>
      <w:proofErr w:type="spellEnd"/>
      <w:r w:rsidRPr="005300D1">
        <w:rPr>
          <w:rFonts w:cs="Arial"/>
          <w:b/>
          <w:lang w:val="de-DE"/>
        </w:rPr>
        <w:t>-Silikonform</w:t>
      </w:r>
      <w:r>
        <w:rPr>
          <w:rFonts w:cs="Arial"/>
          <w:lang w:val="de-DE"/>
        </w:rPr>
        <w:t xml:space="preserve">, die jede Aktionsflasche 0,7l STROH «80 ziert, ist im unverkennbaren, orangefarbenen STROH-Design gestaltet. Sie lädt dazu ein, den als Sinnbild feinster österreichischer Lebensart auf der ganzen Welt beliebten Rum beim Backen in der heimischen Küche zu entdecken. </w:t>
      </w:r>
      <w:r w:rsidRPr="00D605BE">
        <w:rPr>
          <w:rFonts w:cs="Arial"/>
          <w:lang w:val="de-DE"/>
        </w:rPr>
        <w:t>Die erlesene geheime Rezeptur von STROH verfeinert im Handumdrehen die unterschiedlichsten Spe</w:t>
      </w:r>
      <w:r>
        <w:rPr>
          <w:rFonts w:cs="Arial"/>
          <w:lang w:val="de-DE"/>
        </w:rPr>
        <w:t xml:space="preserve">zialitäten und ist als prägende Zutat in Patisserie und </w:t>
      </w:r>
      <w:proofErr w:type="spellStart"/>
      <w:r>
        <w:rPr>
          <w:rFonts w:cs="Arial"/>
          <w:lang w:val="de-DE"/>
        </w:rPr>
        <w:t>Konfiserie</w:t>
      </w:r>
      <w:proofErr w:type="spellEnd"/>
      <w:r>
        <w:rPr>
          <w:rFonts w:cs="Arial"/>
          <w:lang w:val="de-DE"/>
        </w:rPr>
        <w:t xml:space="preserve"> nicht mehr wegzudenken. Mit der </w:t>
      </w:r>
      <w:proofErr w:type="spellStart"/>
      <w:r>
        <w:rPr>
          <w:rFonts w:cs="Arial"/>
          <w:lang w:val="de-DE"/>
        </w:rPr>
        <w:t>Cupcake</w:t>
      </w:r>
      <w:proofErr w:type="spellEnd"/>
      <w:r>
        <w:rPr>
          <w:rFonts w:cs="Arial"/>
          <w:lang w:val="de-DE"/>
        </w:rPr>
        <w:t xml:space="preserve">-Form und dem vielschichtigen Aroma von </w:t>
      </w:r>
      <w:r w:rsidRPr="00C73149">
        <w:rPr>
          <w:rFonts w:cs="Arial"/>
          <w:lang w:val="de-DE"/>
        </w:rPr>
        <w:t>STROH «80»</w:t>
      </w:r>
      <w:r>
        <w:rPr>
          <w:rFonts w:cs="Arial"/>
          <w:lang w:val="de-DE"/>
        </w:rPr>
        <w:t xml:space="preserve"> werden </w:t>
      </w:r>
      <w:proofErr w:type="spellStart"/>
      <w:r>
        <w:rPr>
          <w:rFonts w:cs="Arial"/>
          <w:lang w:val="de-DE"/>
        </w:rPr>
        <w:t>Cupcakes</w:t>
      </w:r>
      <w:proofErr w:type="spellEnd"/>
      <w:r>
        <w:rPr>
          <w:rFonts w:cs="Arial"/>
          <w:lang w:val="de-DE"/>
        </w:rPr>
        <w:t xml:space="preserve"> zu etwas ganz Besonderem.</w:t>
      </w:r>
      <w:r>
        <w:rPr>
          <w:rFonts w:cs="Arial"/>
          <w:b/>
          <w:lang w:val="de-DE"/>
        </w:rPr>
        <w:t xml:space="preserve"> </w:t>
      </w:r>
      <w:r w:rsidR="002B16D6">
        <w:rPr>
          <w:rFonts w:cs="Arial"/>
          <w:lang w:val="de-DE"/>
        </w:rPr>
        <w:t xml:space="preserve">Das </w:t>
      </w:r>
      <w:proofErr w:type="spellStart"/>
      <w:r w:rsidR="00E70515">
        <w:rPr>
          <w:rFonts w:cs="Arial"/>
          <w:lang w:val="de-DE"/>
        </w:rPr>
        <w:t>Onpack</w:t>
      </w:r>
      <w:proofErr w:type="spellEnd"/>
      <w:r w:rsidR="002B16D6">
        <w:rPr>
          <w:rFonts w:cs="Arial"/>
          <w:lang w:val="de-DE"/>
        </w:rPr>
        <w:t xml:space="preserve"> wird, solange der Vorrat reicht,</w:t>
      </w:r>
      <w:r w:rsidR="00E70515">
        <w:rPr>
          <w:rFonts w:cs="Arial"/>
          <w:lang w:val="de-DE"/>
        </w:rPr>
        <w:t xml:space="preserve"> als Kartonware und auf 36</w:t>
      </w:r>
      <w:r w:rsidR="00D605BE" w:rsidRPr="00C73149">
        <w:rPr>
          <w:rFonts w:cs="Arial"/>
          <w:lang w:val="de-DE"/>
        </w:rPr>
        <w:t>er Displays im LEH</w:t>
      </w:r>
      <w:r w:rsidR="00D605BE">
        <w:rPr>
          <w:rFonts w:cs="Arial"/>
          <w:lang w:val="de-DE"/>
        </w:rPr>
        <w:t xml:space="preserve"> in </w:t>
      </w:r>
      <w:r w:rsidR="00E70515">
        <w:rPr>
          <w:rFonts w:cs="Arial"/>
          <w:lang w:val="de-DE"/>
        </w:rPr>
        <w:t xml:space="preserve">Österreich </w:t>
      </w:r>
      <w:r w:rsidR="00D605BE" w:rsidRPr="00C73149">
        <w:rPr>
          <w:rFonts w:cs="Arial"/>
          <w:lang w:val="de-DE"/>
        </w:rPr>
        <w:t>angeboten.</w:t>
      </w:r>
    </w:p>
    <w:p w:rsidR="00EB4D36" w:rsidRPr="0026392C" w:rsidRDefault="0026392C" w:rsidP="0026392C">
      <w:pPr>
        <w:jc w:val="both"/>
        <w:rPr>
          <w:rFonts w:cs="Arial"/>
          <w:lang w:val="de-DE"/>
        </w:rPr>
      </w:pPr>
      <w:r>
        <w:rPr>
          <w:rFonts w:cs="Arial"/>
          <w:lang w:val="de-DE"/>
        </w:rPr>
        <w:t xml:space="preserve">Auch fernab der Skigebiete kann die STROH-Welt erlebt werden. Dafür sorgt ein weiteres exklusives </w:t>
      </w:r>
      <w:proofErr w:type="spellStart"/>
      <w:r>
        <w:rPr>
          <w:rFonts w:cs="Arial"/>
          <w:lang w:val="de-DE"/>
        </w:rPr>
        <w:t>Onpack</w:t>
      </w:r>
      <w:proofErr w:type="spellEnd"/>
      <w:r>
        <w:rPr>
          <w:rFonts w:cs="Arial"/>
          <w:lang w:val="de-DE"/>
        </w:rPr>
        <w:t xml:space="preserve">, das neben jeder Aktionsflasche 0,5l </w:t>
      </w:r>
      <w:r w:rsidRPr="0026392C">
        <w:rPr>
          <w:rFonts w:cs="Arial"/>
          <w:b/>
          <w:lang w:val="de-DE"/>
        </w:rPr>
        <w:t xml:space="preserve">STROH </w:t>
      </w:r>
      <w:proofErr w:type="spellStart"/>
      <w:r w:rsidRPr="0026392C">
        <w:rPr>
          <w:rFonts w:cs="Arial"/>
          <w:b/>
          <w:lang w:val="de-DE"/>
        </w:rPr>
        <w:t>Jagertee</w:t>
      </w:r>
      <w:proofErr w:type="spellEnd"/>
      <w:r w:rsidRPr="0026392C">
        <w:rPr>
          <w:rFonts w:cs="Arial"/>
          <w:b/>
          <w:lang w:val="de-DE"/>
        </w:rPr>
        <w:t xml:space="preserve"> </w:t>
      </w:r>
      <w:r>
        <w:rPr>
          <w:rFonts w:cs="Arial"/>
          <w:lang w:val="de-DE"/>
        </w:rPr>
        <w:t xml:space="preserve">einen </w:t>
      </w:r>
      <w:r w:rsidRPr="0069302C">
        <w:rPr>
          <w:rFonts w:cs="Arial"/>
          <w:b/>
          <w:lang w:val="de-DE"/>
        </w:rPr>
        <w:t xml:space="preserve">hochwertigen </w:t>
      </w:r>
      <w:proofErr w:type="spellStart"/>
      <w:r w:rsidRPr="0069302C">
        <w:rPr>
          <w:rFonts w:cs="Arial"/>
          <w:b/>
          <w:lang w:val="de-DE"/>
        </w:rPr>
        <w:t>Emaillebecher</w:t>
      </w:r>
      <w:proofErr w:type="spellEnd"/>
      <w:r>
        <w:rPr>
          <w:rFonts w:cs="Arial"/>
          <w:lang w:val="de-DE"/>
        </w:rPr>
        <w:t xml:space="preserve"> bietet, der durch seine hochwertige Verarbeitung überzeugt. Dieser ist im ikonischen STROH-Orange designt und trägt auf der Vorderseite aufmerksamkeitsstark den STROHORIGINAL-Schriftzug. Mit dem hochwertigen </w:t>
      </w:r>
      <w:proofErr w:type="spellStart"/>
      <w:r>
        <w:rPr>
          <w:rFonts w:cs="Arial"/>
          <w:lang w:val="de-DE"/>
        </w:rPr>
        <w:t>Emaillebecher</w:t>
      </w:r>
      <w:proofErr w:type="spellEnd"/>
      <w:r>
        <w:rPr>
          <w:rFonts w:cs="Arial"/>
          <w:lang w:val="de-DE"/>
        </w:rPr>
        <w:t xml:space="preserve"> können im Handumdrehen vielfältige Drinks mit STROH </w:t>
      </w:r>
      <w:proofErr w:type="spellStart"/>
      <w:r>
        <w:rPr>
          <w:rFonts w:cs="Arial"/>
          <w:lang w:val="de-DE"/>
        </w:rPr>
        <w:t>Jagertee</w:t>
      </w:r>
      <w:proofErr w:type="spellEnd"/>
      <w:r>
        <w:rPr>
          <w:rFonts w:cs="Arial"/>
          <w:lang w:val="de-DE"/>
        </w:rPr>
        <w:t xml:space="preserve"> gezaubert werden, in denen sich der unverwechselbare Charakter</w:t>
      </w:r>
      <w:r w:rsidRPr="00F64D09">
        <w:rPr>
          <w:rFonts w:cs="Arial"/>
          <w:lang w:val="de-DE"/>
        </w:rPr>
        <w:t xml:space="preserve"> aus </w:t>
      </w:r>
      <w:r>
        <w:rPr>
          <w:rFonts w:cs="Arial"/>
          <w:lang w:val="de-DE"/>
        </w:rPr>
        <w:t>ausgesuchten Extrakten schwarzer</w:t>
      </w:r>
      <w:r w:rsidRPr="00F64D09">
        <w:rPr>
          <w:rFonts w:cs="Arial"/>
          <w:lang w:val="de-DE"/>
        </w:rPr>
        <w:t xml:space="preserve"> Tees und sorgfältig ausgewählten Essenzen bestens</w:t>
      </w:r>
      <w:r w:rsidRPr="00C72D83">
        <w:rPr>
          <w:rFonts w:cs="Arial"/>
          <w:lang w:val="de-DE"/>
        </w:rPr>
        <w:t xml:space="preserve"> </w:t>
      </w:r>
      <w:r w:rsidRPr="00F64D09">
        <w:rPr>
          <w:rFonts w:cs="Arial"/>
          <w:lang w:val="de-DE"/>
        </w:rPr>
        <w:t>entfaltet.</w:t>
      </w:r>
      <w:r w:rsidRPr="00C72D83">
        <w:rPr>
          <w:rFonts w:cs="Arial"/>
          <w:lang w:val="de-DE"/>
        </w:rPr>
        <w:t xml:space="preserve"> </w:t>
      </w:r>
      <w:r>
        <w:rPr>
          <w:rFonts w:cs="Arial"/>
          <w:lang w:val="de-DE"/>
        </w:rPr>
        <w:t xml:space="preserve"> Der</w:t>
      </w:r>
      <w:r w:rsidRPr="00C72D83">
        <w:rPr>
          <w:rFonts w:cs="Arial"/>
          <w:lang w:val="de-DE"/>
        </w:rPr>
        <w:t xml:space="preserve"> nächsten Hüttengaudi in den eigenen vier Wänden steht so nichts im Wege.</w:t>
      </w:r>
      <w:r>
        <w:rPr>
          <w:rFonts w:cs="Arial"/>
          <w:lang w:val="de-DE"/>
        </w:rPr>
        <w:t xml:space="preserve"> </w:t>
      </w:r>
      <w:r w:rsidRPr="005300D1">
        <w:rPr>
          <w:rFonts w:ascii="Droid Sans" w:eastAsia="Times New Roman" w:hAnsi="Droid Sans" w:cs="Arial"/>
          <w:vanish/>
          <w:color w:val="404040"/>
          <w:sz w:val="16"/>
          <w:szCs w:val="16"/>
          <w:lang w:val="de-DE" w:eastAsia="de-DE"/>
        </w:rPr>
        <w:t>- Zuklappen</w:t>
      </w:r>
      <w:r w:rsidR="006D4D29" w:rsidRPr="006D4D29">
        <w:rPr>
          <w:rFonts w:ascii="Droid Sans" w:eastAsia="Times New Roman" w:hAnsi="Droid Sans" w:cs="Arial"/>
          <w:vanish/>
          <w:color w:val="404040"/>
          <w:sz w:val="16"/>
          <w:lang w:eastAsia="de-DE"/>
        </w:rPr>
        <w:pict>
          <v:rect id="_x0000_i1025" style="width:0;height:.6pt" o:hralign="center" o:hrstd="t" o:hr="t" fillcolor="#a0a0a0" stroked="f"/>
        </w:pict>
      </w:r>
      <w:r w:rsidR="002B16D6">
        <w:rPr>
          <w:rFonts w:cs="Arial"/>
          <w:lang w:val="de-DE"/>
        </w:rPr>
        <w:t xml:space="preserve">Das </w:t>
      </w:r>
      <w:proofErr w:type="spellStart"/>
      <w:r w:rsidR="002B16D6">
        <w:rPr>
          <w:rFonts w:cs="Arial"/>
          <w:lang w:val="de-DE"/>
        </w:rPr>
        <w:t>Onpack</w:t>
      </w:r>
      <w:proofErr w:type="spellEnd"/>
      <w:r w:rsidR="002B16D6">
        <w:rPr>
          <w:rFonts w:cs="Arial"/>
          <w:lang w:val="de-DE"/>
        </w:rPr>
        <w:t xml:space="preserve"> wird, solange der Vorrat reicht, als Kartonware und auf 72</w:t>
      </w:r>
      <w:r w:rsidR="002B16D6" w:rsidRPr="00C73149">
        <w:rPr>
          <w:rFonts w:cs="Arial"/>
          <w:lang w:val="de-DE"/>
        </w:rPr>
        <w:t>er Displays im LEH</w:t>
      </w:r>
      <w:r w:rsidR="002B16D6">
        <w:rPr>
          <w:rFonts w:cs="Arial"/>
          <w:lang w:val="de-DE"/>
        </w:rPr>
        <w:t xml:space="preserve"> in Österreich </w:t>
      </w:r>
      <w:r w:rsidR="002B16D6" w:rsidRPr="00C73149">
        <w:rPr>
          <w:rFonts w:cs="Arial"/>
          <w:lang w:val="de-DE"/>
        </w:rPr>
        <w:t>angeboten.</w:t>
      </w:r>
      <w:r w:rsidR="005300D1" w:rsidRPr="005300D1">
        <w:rPr>
          <w:rFonts w:ascii="Droid Sans" w:eastAsia="Times New Roman" w:hAnsi="Droid Sans" w:cs="Arial"/>
          <w:vanish/>
          <w:color w:val="404040"/>
          <w:sz w:val="16"/>
          <w:szCs w:val="16"/>
          <w:lang w:val="de-DE" w:eastAsia="de-DE"/>
        </w:rPr>
        <w:t>- Zuklappen</w:t>
      </w:r>
    </w:p>
    <w:p w:rsidR="0026392C" w:rsidRPr="0026392C" w:rsidRDefault="006D4D29" w:rsidP="0026392C">
      <w:pPr>
        <w:shd w:val="clear" w:color="auto" w:fill="F9F9F9"/>
        <w:spacing w:before="248" w:after="120" w:line="240" w:lineRule="auto"/>
        <w:rPr>
          <w:rFonts w:cs="Arial"/>
          <w:b/>
        </w:rPr>
      </w:pPr>
      <w:r w:rsidRPr="006D4D29">
        <w:rPr>
          <w:rFonts w:ascii="Droid Sans" w:eastAsia="Times New Roman" w:hAnsi="Droid Sans" w:cs="Arial"/>
          <w:vanish/>
          <w:color w:val="404040"/>
          <w:sz w:val="16"/>
          <w:lang w:eastAsia="de-DE"/>
        </w:rPr>
        <w:pict>
          <v:rect id="_x0000_i1026" style="width:0;height:.6pt" o:hralign="center" o:hrstd="t" o:hr="t" fillcolor="#a0a0a0" stroked="f"/>
        </w:pict>
      </w:r>
      <w:r w:rsidR="0026392C">
        <w:rPr>
          <w:rFonts w:ascii="Droid Sans" w:eastAsia="Times New Roman" w:hAnsi="Droid Sans" w:cs="Arial"/>
          <w:vanish/>
          <w:color w:val="404040"/>
          <w:sz w:val="16"/>
          <w:szCs w:val="16"/>
          <w:lang w:val="de-DE" w:eastAsia="de-DE"/>
        </w:rPr>
        <w:t>+ Weite</w:t>
      </w:r>
      <w:r w:rsidRPr="006D4D29">
        <w:rPr>
          <w:rFonts w:ascii="Droid Sans" w:eastAsia="Times New Roman" w:hAnsi="Droid Sans" w:cs="Arial"/>
          <w:vanish/>
          <w:color w:val="404040"/>
          <w:sz w:val="16"/>
          <w:lang w:eastAsia="de-DE"/>
        </w:rPr>
        <w:pict>
          <v:rect id="_x0000_i1027" style="width:0;height:.6pt" o:hralign="center" o:hrstd="t" o:hr="t" fillcolor="#a0a0a0" stroked="f"/>
        </w:pict>
      </w:r>
      <w:r w:rsidR="006F2B01">
        <w:rPr>
          <w:rFonts w:cs="Arial"/>
          <w:b/>
        </w:rPr>
        <w:t>STROH Inländer Rum</w:t>
      </w:r>
      <w:r w:rsidR="00FD4B56">
        <w:rPr>
          <w:rFonts w:cs="Arial"/>
          <w:b/>
        </w:rPr>
        <w:t xml:space="preserve"> </w:t>
      </w:r>
      <w:r w:rsidR="00EC596B">
        <w:rPr>
          <w:rFonts w:cs="Arial"/>
          <w:b/>
        </w:rPr>
        <w:t xml:space="preserve"> </w:t>
      </w:r>
    </w:p>
    <w:p w:rsidR="00F64D09" w:rsidRPr="0026392C" w:rsidRDefault="00FD4B56" w:rsidP="0026392C">
      <w:pPr>
        <w:spacing w:after="120" w:line="240" w:lineRule="auto"/>
        <w:jc w:val="both"/>
        <w:rPr>
          <w:rFonts w:cs="Arial"/>
        </w:rPr>
      </w:pPr>
      <w:r>
        <w:rPr>
          <w:rFonts w:cs="Arial"/>
        </w:rPr>
        <w:t xml:space="preserve">Das Ausgangsprodukt für </w:t>
      </w:r>
      <w:r w:rsidR="00062819" w:rsidRPr="00A03EF7">
        <w:rPr>
          <w:rFonts w:cs="Arial"/>
        </w:rPr>
        <w:t>STROH Rum ist ausschließlich echter Rum. Die Geschichte des Inländer Rums reicht zurück in die Zeit der Österreichisch-Ungarischen Monarchie. Zu dieser Zeit erhielt die Besatzung der K.u.K. Flotte nicht nur aus moralischen sondern auch aus medizinischen Gründen eine tägliche Ration Rum.</w:t>
      </w:r>
      <w:r w:rsidR="00062819">
        <w:rPr>
          <w:rFonts w:cs="Arial"/>
        </w:rPr>
        <w:t xml:space="preserve"> </w:t>
      </w:r>
      <w:r w:rsidR="00062819" w:rsidRPr="00703132">
        <w:rPr>
          <w:rFonts w:cs="Arial"/>
        </w:rPr>
        <w:t>Erst vor ca. 40 Ja</w:t>
      </w:r>
      <w:r w:rsidR="00C5185A">
        <w:rPr>
          <w:rFonts w:cs="Arial"/>
        </w:rPr>
        <w:t>hren wurde mit dieser Seefahrer-</w:t>
      </w:r>
      <w:r w:rsidR="00062819" w:rsidRPr="00703132">
        <w:rPr>
          <w:rFonts w:cs="Arial"/>
        </w:rPr>
        <w:t xml:space="preserve">Tradition </w:t>
      </w:r>
      <w:r w:rsidR="00062819">
        <w:rPr>
          <w:rFonts w:cs="Arial"/>
        </w:rPr>
        <w:t xml:space="preserve">z.B. in der Britischen Marine </w:t>
      </w:r>
      <w:r w:rsidR="00062819" w:rsidRPr="00703132">
        <w:rPr>
          <w:rFonts w:cs="Arial"/>
        </w:rPr>
        <w:t xml:space="preserve">gebrochen und die tägliche Rum Ration – wohlgemerkt unter Protest – abgeschafft. </w:t>
      </w:r>
      <w:r w:rsidR="00062819" w:rsidRPr="00A03EF7">
        <w:rPr>
          <w:rFonts w:cs="Arial"/>
        </w:rPr>
        <w:t>Da Zuckerrohr in Österreich aus Ermangelung an Zuckerrohr produzierenden Kolonien knapp war, wurde Rum aus Zuckerrüben gewonnen und zum Inländer Rum ernannt. Ursprünglich erhielt er diesen Namen um ihn vom importierten Rum abzugrenzen</w:t>
      </w:r>
      <w:r w:rsidR="00C5185A">
        <w:rPr>
          <w:rFonts w:cs="Arial"/>
        </w:rPr>
        <w:t>.</w:t>
      </w:r>
      <w:r w:rsidR="00062819" w:rsidRPr="00A03EF7">
        <w:rPr>
          <w:rFonts w:cs="Arial"/>
        </w:rPr>
        <w:t xml:space="preserve"> </w:t>
      </w:r>
      <w:r w:rsidR="00C5185A">
        <w:rPr>
          <w:rFonts w:cs="Arial"/>
        </w:rPr>
        <w:t>H</w:t>
      </w:r>
      <w:bookmarkStart w:id="0" w:name="_GoBack"/>
      <w:bookmarkEnd w:id="0"/>
      <w:r w:rsidR="00062819" w:rsidRPr="00A03EF7">
        <w:rPr>
          <w:rFonts w:cs="Arial"/>
        </w:rPr>
        <w:t xml:space="preserve">eute ist sogar in der EU gesetzlich festgelegt, dass Inländer Rum zu 100% in Österreich aus Zuckerrohrmelasse hergestellt werden muss und macht ihn so zu einer geschützten österreichischen Spezialität. </w:t>
      </w:r>
      <w:r w:rsidR="00EC596B">
        <w:rPr>
          <w:rFonts w:cs="Arial"/>
        </w:rPr>
        <w:t xml:space="preserve">STROH Inländer </w:t>
      </w:r>
      <w:r w:rsidR="00062819" w:rsidRPr="00A03EF7">
        <w:rPr>
          <w:rFonts w:cs="Arial"/>
        </w:rPr>
        <w:t>Rum zeichnet sich durch seine fein-duftige, zarte Rum-Note und seinen harmo</w:t>
      </w:r>
      <w:r>
        <w:rPr>
          <w:rFonts w:cs="Arial"/>
        </w:rPr>
        <w:t xml:space="preserve">nisch, blumigen Geschmack aus. </w:t>
      </w:r>
      <w:r w:rsidR="00062819" w:rsidRPr="00703132">
        <w:rPr>
          <w:rFonts w:eastAsia="Times New Roman" w:cstheme="minorHAnsi"/>
          <w:color w:val="252525"/>
        </w:rPr>
        <w:t>Basierend auf der EU Verordnung 110/2008 Annex III</w:t>
      </w:r>
      <w:r w:rsidR="00721593">
        <w:rPr>
          <w:rFonts w:eastAsia="Times New Roman" w:cstheme="minorHAnsi"/>
          <w:color w:val="252525"/>
        </w:rPr>
        <w:t xml:space="preserve"> </w:t>
      </w:r>
      <w:r w:rsidR="00062819" w:rsidRPr="00A03EF7">
        <w:rPr>
          <w:rFonts w:cs="Arial"/>
        </w:rPr>
        <w:t xml:space="preserve">ist Inländer Rum </w:t>
      </w:r>
      <w:r w:rsidR="00062819">
        <w:rPr>
          <w:rFonts w:cs="Arial"/>
        </w:rPr>
        <w:t xml:space="preserve">heute </w:t>
      </w:r>
      <w:r w:rsidR="00062819" w:rsidRPr="00A03EF7">
        <w:rPr>
          <w:rFonts w:cs="Arial"/>
        </w:rPr>
        <w:t xml:space="preserve">in der EU eine geografisch geschützte österreichische Spirituose, was ihn in der internationalen Spirituosenwelt einzigartig macht. </w:t>
      </w:r>
      <w:r w:rsidR="00C047FB" w:rsidRPr="00703132">
        <w:rPr>
          <w:rFonts w:eastAsia="Times New Roman" w:cstheme="minorHAnsi"/>
          <w:color w:val="252525"/>
        </w:rPr>
        <w:t xml:space="preserve">Auch </w:t>
      </w:r>
      <w:r w:rsidR="00C047FB">
        <w:rPr>
          <w:rFonts w:eastAsia="Times New Roman" w:cstheme="minorHAnsi"/>
          <w:color w:val="252525"/>
        </w:rPr>
        <w:t xml:space="preserve">der </w:t>
      </w:r>
      <w:r w:rsidR="00C047FB" w:rsidRPr="00703132">
        <w:rPr>
          <w:rFonts w:eastAsia="Times New Roman" w:cstheme="minorHAnsi"/>
          <w:color w:val="252525"/>
        </w:rPr>
        <w:t xml:space="preserve">STROH </w:t>
      </w:r>
      <w:proofErr w:type="spellStart"/>
      <w:r w:rsidR="00C047FB" w:rsidRPr="00703132">
        <w:rPr>
          <w:rFonts w:eastAsia="Times New Roman" w:cstheme="minorHAnsi"/>
          <w:color w:val="252525"/>
        </w:rPr>
        <w:t>Jagertee</w:t>
      </w:r>
      <w:proofErr w:type="spellEnd"/>
      <w:r w:rsidR="00C047FB" w:rsidRPr="00703132">
        <w:rPr>
          <w:rFonts w:eastAsia="Times New Roman" w:cstheme="minorHAnsi"/>
          <w:color w:val="252525"/>
        </w:rPr>
        <w:t xml:space="preserve"> unterliegt </w:t>
      </w:r>
      <w:r w:rsidR="00C047FB">
        <w:rPr>
          <w:rFonts w:eastAsia="Times New Roman" w:cstheme="minorHAnsi"/>
          <w:color w:val="252525"/>
        </w:rPr>
        <w:t>dieser</w:t>
      </w:r>
      <w:r w:rsidR="00C047FB" w:rsidRPr="00703132">
        <w:rPr>
          <w:rFonts w:eastAsia="Times New Roman" w:cstheme="minorHAnsi"/>
          <w:color w:val="252525"/>
        </w:rPr>
        <w:t xml:space="preserve"> Verordnung.</w:t>
      </w:r>
    </w:p>
    <w:p w:rsidR="00E70515" w:rsidRDefault="00E70515" w:rsidP="00E70515">
      <w:pPr>
        <w:spacing w:after="0" w:line="360" w:lineRule="auto"/>
        <w:jc w:val="both"/>
        <w:rPr>
          <w:rFonts w:cs="Arial"/>
        </w:rPr>
      </w:pPr>
    </w:p>
    <w:p w:rsidR="00E110CF" w:rsidRPr="00E70515" w:rsidRDefault="00E110CF" w:rsidP="00E70515">
      <w:pPr>
        <w:spacing w:after="0" w:line="360" w:lineRule="auto"/>
        <w:jc w:val="both"/>
        <w:rPr>
          <w:rFonts w:cs="Arial"/>
        </w:rPr>
      </w:pPr>
    </w:p>
    <w:p w:rsidR="00E50CD5" w:rsidRDefault="00E50CD5" w:rsidP="00E110CF">
      <w:pPr>
        <w:spacing w:after="0" w:line="360" w:lineRule="auto"/>
        <w:jc w:val="both"/>
        <w:rPr>
          <w:rFonts w:cs="Arial"/>
          <w:b/>
          <w:lang w:val="de-DE"/>
        </w:rPr>
      </w:pPr>
    </w:p>
    <w:p w:rsidR="00AD5164" w:rsidRPr="00C73149" w:rsidRDefault="00E110CF" w:rsidP="00E110CF">
      <w:pPr>
        <w:spacing w:after="0" w:line="360" w:lineRule="auto"/>
        <w:jc w:val="both"/>
        <w:rPr>
          <w:rFonts w:cs="Arial"/>
          <w:b/>
          <w:lang w:val="de-DE"/>
        </w:rPr>
      </w:pPr>
      <w:r>
        <w:rPr>
          <w:rFonts w:cs="Arial"/>
          <w:b/>
          <w:lang w:val="de-DE"/>
        </w:rPr>
        <w:t>BORCO-MARKEN-I</w:t>
      </w:r>
      <w:r w:rsidR="00C73149">
        <w:rPr>
          <w:rFonts w:cs="Arial"/>
          <w:b/>
          <w:lang w:val="de-DE"/>
        </w:rPr>
        <w:t>MPORT</w:t>
      </w:r>
      <w:r w:rsidR="00AD5164" w:rsidRPr="00C73149">
        <w:rPr>
          <w:rFonts w:cs="Arial"/>
          <w:b/>
          <w:lang w:val="de-DE"/>
        </w:rPr>
        <w:t>, Hamburg</w:t>
      </w:r>
    </w:p>
    <w:p w:rsidR="006F2B01" w:rsidRDefault="00AD5164" w:rsidP="00E110CF">
      <w:pPr>
        <w:spacing w:after="0" w:line="240" w:lineRule="auto"/>
        <w:jc w:val="both"/>
        <w:rPr>
          <w:rFonts w:cs="Arial"/>
          <w:lang w:val="de-DE"/>
        </w:rPr>
      </w:pPr>
      <w:r w:rsidRPr="00EB4D36">
        <w:rPr>
          <w:rFonts w:cs="Arial"/>
        </w:rPr>
        <w:t xml:space="preserve">Die Spirituosen aus dem Hause STROH werden in Deutschland und Österreich exklusiv von BORCO-MARKEN-IMPORT distribuiert. </w:t>
      </w:r>
      <w:r w:rsidR="00EB4D36" w:rsidRPr="00EB4D36">
        <w:rPr>
          <w:rFonts w:cs="Arial"/>
          <w:lang w:val="de-DE"/>
        </w:rPr>
        <w:t>BORCO, mit Sitz in Hamburg, ist einer der größten deutschen, österreichischen sowie europäischen Produzenten und Vermarkter internationaler Top Spirituosen Marken. Das Portfolio des unabhängigen Familienunternehmens, darunter unter anderem</w:t>
      </w:r>
      <w:r w:rsidR="00E50CD5">
        <w:rPr>
          <w:rFonts w:cs="Arial"/>
          <w:lang w:val="de-DE"/>
        </w:rPr>
        <w:t xml:space="preserve"> auch</w:t>
      </w:r>
      <w:r w:rsidR="00EB4D36" w:rsidRPr="00EB4D36">
        <w:rPr>
          <w:rFonts w:cs="Arial"/>
          <w:lang w:val="de-DE"/>
        </w:rPr>
        <w:t xml:space="preserve"> Sierra </w:t>
      </w:r>
      <w:proofErr w:type="spellStart"/>
      <w:r w:rsidR="00EB4D36" w:rsidRPr="00EB4D36">
        <w:rPr>
          <w:rFonts w:cs="Arial"/>
          <w:lang w:val="de-DE"/>
        </w:rPr>
        <w:t>Tequila</w:t>
      </w:r>
      <w:proofErr w:type="spellEnd"/>
      <w:r w:rsidR="00EB4D36" w:rsidRPr="00EB4D36">
        <w:rPr>
          <w:rFonts w:cs="Arial"/>
          <w:lang w:val="de-DE"/>
        </w:rPr>
        <w:t xml:space="preserve">, </w:t>
      </w:r>
      <w:proofErr w:type="spellStart"/>
      <w:r w:rsidR="00EB4D36" w:rsidRPr="00EB4D36">
        <w:rPr>
          <w:rFonts w:cs="Arial"/>
          <w:lang w:val="de-DE"/>
        </w:rPr>
        <w:t>Yeni</w:t>
      </w:r>
      <w:proofErr w:type="spellEnd"/>
      <w:r w:rsidR="00EB4D36" w:rsidRPr="00EB4D36">
        <w:rPr>
          <w:rFonts w:cs="Arial"/>
          <w:lang w:val="de-DE"/>
        </w:rPr>
        <w:t xml:space="preserve"> </w:t>
      </w:r>
      <w:proofErr w:type="spellStart"/>
      <w:r w:rsidR="00EB4D36" w:rsidRPr="00EB4D36">
        <w:rPr>
          <w:rFonts w:cs="Arial"/>
          <w:lang w:val="de-DE"/>
        </w:rPr>
        <w:t>Raki</w:t>
      </w:r>
      <w:proofErr w:type="spellEnd"/>
      <w:r w:rsidR="00EB4D36" w:rsidRPr="00EB4D36">
        <w:rPr>
          <w:rFonts w:cs="Arial"/>
          <w:lang w:val="de-DE"/>
        </w:rPr>
        <w:t xml:space="preserve">, </w:t>
      </w:r>
      <w:proofErr w:type="spellStart"/>
      <w:r w:rsidR="00EB4D36" w:rsidRPr="00EB4D36">
        <w:rPr>
          <w:rFonts w:cs="Arial"/>
          <w:lang w:val="de-DE"/>
        </w:rPr>
        <w:t>Russian</w:t>
      </w:r>
      <w:proofErr w:type="spellEnd"/>
      <w:r w:rsidR="00EB4D36" w:rsidRPr="00EB4D36">
        <w:rPr>
          <w:rFonts w:cs="Arial"/>
          <w:lang w:val="de-DE"/>
        </w:rPr>
        <w:t xml:space="preserve"> Standard </w:t>
      </w:r>
      <w:proofErr w:type="spellStart"/>
      <w:r w:rsidR="00EB4D36" w:rsidRPr="00EB4D36">
        <w:rPr>
          <w:rFonts w:cs="Arial"/>
          <w:lang w:val="de-DE"/>
        </w:rPr>
        <w:t>Vodka</w:t>
      </w:r>
      <w:proofErr w:type="spellEnd"/>
      <w:r w:rsidR="00EB4D36" w:rsidRPr="00EB4D36">
        <w:rPr>
          <w:rFonts w:cs="Arial"/>
          <w:lang w:val="de-DE"/>
        </w:rPr>
        <w:t xml:space="preserve">, Champagne </w:t>
      </w:r>
      <w:proofErr w:type="spellStart"/>
      <w:r w:rsidR="00EB4D36" w:rsidRPr="00EB4D36">
        <w:rPr>
          <w:rFonts w:cs="Arial"/>
          <w:lang w:val="de-DE"/>
        </w:rPr>
        <w:t>Lanson</w:t>
      </w:r>
      <w:proofErr w:type="spellEnd"/>
      <w:r w:rsidR="00EB4D36" w:rsidRPr="00EB4D36">
        <w:rPr>
          <w:rFonts w:cs="Arial"/>
          <w:lang w:val="de-DE"/>
        </w:rPr>
        <w:t xml:space="preserve"> und die Whiskys aus dem Hause Whyte &amp; </w:t>
      </w:r>
      <w:proofErr w:type="spellStart"/>
      <w:r w:rsidR="00EB4D36" w:rsidRPr="00EB4D36">
        <w:rPr>
          <w:rFonts w:cs="Arial"/>
          <w:lang w:val="de-DE"/>
        </w:rPr>
        <w:t>Mackay</w:t>
      </w:r>
      <w:proofErr w:type="spellEnd"/>
      <w:r w:rsidR="00EB4D36" w:rsidRPr="00EB4D36">
        <w:rPr>
          <w:rFonts w:cs="Arial"/>
          <w:lang w:val="de-DE"/>
        </w:rPr>
        <w:t xml:space="preserve"> deckt fast alle wichtigen internationalen Segmente ab und ist in seiner Stärke und Geschlossenheit sicher einmalig.</w:t>
      </w:r>
    </w:p>
    <w:p w:rsidR="00EB4D36" w:rsidRDefault="00EB4D36" w:rsidP="00EB4D36">
      <w:pPr>
        <w:spacing w:line="240" w:lineRule="auto"/>
        <w:jc w:val="both"/>
        <w:rPr>
          <w:rFonts w:cs="Arial"/>
          <w:lang w:val="de-DE"/>
        </w:rPr>
      </w:pPr>
    </w:p>
    <w:p w:rsidR="00E110CF" w:rsidRPr="00EB4D36" w:rsidRDefault="00E110CF" w:rsidP="00EB4D36">
      <w:pPr>
        <w:spacing w:line="240" w:lineRule="auto"/>
        <w:jc w:val="both"/>
        <w:rPr>
          <w:rFonts w:cs="Arial"/>
          <w:lang w:val="de-DE"/>
        </w:rPr>
      </w:pPr>
    </w:p>
    <w:p w:rsidR="00AD5164" w:rsidRPr="00594BF8" w:rsidRDefault="00AD5164" w:rsidP="00EB4D36">
      <w:pPr>
        <w:spacing w:line="240" w:lineRule="auto"/>
        <w:jc w:val="both"/>
        <w:rPr>
          <w:rFonts w:cs="Arial"/>
          <w:b/>
        </w:rPr>
      </w:pPr>
      <w:r w:rsidRPr="00594BF8">
        <w:rPr>
          <w:rFonts w:cs="Arial"/>
          <w:b/>
        </w:rPr>
        <w:t>Für weitere Informationen wenden Sie sich gern</w:t>
      </w:r>
      <w:r w:rsidR="00675FC4">
        <w:rPr>
          <w:rFonts w:cs="Arial"/>
          <w:b/>
        </w:rPr>
        <w:t>e</w:t>
      </w:r>
      <w:r w:rsidRPr="00594BF8">
        <w:rPr>
          <w:rFonts w:cs="Arial"/>
          <w:b/>
        </w:rPr>
        <w:t xml:space="preserve"> an:</w:t>
      </w:r>
    </w:p>
    <w:p w:rsidR="00EB4D36" w:rsidRPr="00EB4D36" w:rsidRDefault="00C73149" w:rsidP="00EB4D36">
      <w:pPr>
        <w:spacing w:line="240" w:lineRule="auto"/>
        <w:rPr>
          <w:sz w:val="20"/>
          <w:szCs w:val="20"/>
        </w:rPr>
      </w:pPr>
      <w:r w:rsidRPr="006F2B01">
        <w:rPr>
          <w:sz w:val="20"/>
          <w:szCs w:val="20"/>
          <w:lang w:val="en-US"/>
        </w:rPr>
        <w:t xml:space="preserve">BORCO-MARKEN-IMPORT MATTHIESEN GMBH &amp; CO. </w:t>
      </w:r>
      <w:r w:rsidRPr="00C73149">
        <w:rPr>
          <w:sz w:val="20"/>
          <w:szCs w:val="20"/>
          <w:lang w:val="de-DE"/>
        </w:rPr>
        <w:t xml:space="preserve">KG </w:t>
      </w:r>
      <w:r w:rsidRPr="00C73149">
        <w:rPr>
          <w:sz w:val="20"/>
          <w:szCs w:val="20"/>
          <w:lang w:val="de-DE"/>
        </w:rPr>
        <w:br/>
        <w:t>Winsbergring 12 – 22 • 22525 Hamburg</w:t>
      </w:r>
      <w:r w:rsidRPr="00C73149">
        <w:rPr>
          <w:sz w:val="20"/>
          <w:szCs w:val="20"/>
          <w:lang w:val="de-DE"/>
        </w:rPr>
        <w:br/>
        <w:t>Telefon 040 / 85 31 6-0</w:t>
      </w:r>
      <w:r w:rsidRPr="00C73149">
        <w:rPr>
          <w:sz w:val="20"/>
          <w:szCs w:val="20"/>
          <w:lang w:val="de-DE"/>
        </w:rPr>
        <w:br/>
        <w:t>Telefax 040 / 85 85 00</w:t>
      </w:r>
      <w:r w:rsidRPr="00C73149">
        <w:rPr>
          <w:sz w:val="20"/>
          <w:szCs w:val="20"/>
          <w:lang w:val="de-DE"/>
        </w:rPr>
        <w:br/>
        <w:t xml:space="preserve">infoline@borco.com, </w:t>
      </w:r>
      <w:hyperlink r:id="rId8" w:history="1">
        <w:r w:rsidR="00E70515" w:rsidRPr="006761B0">
          <w:rPr>
            <w:rStyle w:val="Hyperlink"/>
            <w:sz w:val="20"/>
            <w:szCs w:val="20"/>
            <w:lang w:val="de-DE"/>
          </w:rPr>
          <w:t>www.borco.com</w:t>
        </w:r>
      </w:hyperlink>
    </w:p>
    <w:p w:rsidR="00EB4D36" w:rsidRDefault="00EB4D36" w:rsidP="00EB4D36">
      <w:pPr>
        <w:spacing w:after="0" w:line="240" w:lineRule="auto"/>
        <w:rPr>
          <w:b/>
          <w:bCs/>
          <w:sz w:val="20"/>
          <w:szCs w:val="20"/>
          <w:lang w:val="de-DE"/>
        </w:rPr>
      </w:pPr>
    </w:p>
    <w:p w:rsidR="00EB4D36" w:rsidRDefault="00EB4D36" w:rsidP="00EB4D36">
      <w:pPr>
        <w:spacing w:after="0" w:line="240" w:lineRule="auto"/>
        <w:rPr>
          <w:b/>
          <w:bCs/>
          <w:sz w:val="20"/>
          <w:szCs w:val="20"/>
          <w:lang w:val="de-DE"/>
        </w:rPr>
      </w:pPr>
    </w:p>
    <w:p w:rsidR="00E110CF" w:rsidRDefault="00E70515" w:rsidP="00EB4D36">
      <w:pPr>
        <w:spacing w:after="0" w:line="240" w:lineRule="auto"/>
        <w:rPr>
          <w:b/>
          <w:bCs/>
          <w:lang w:val="de-DE"/>
        </w:rPr>
      </w:pPr>
      <w:r w:rsidRPr="00E110CF">
        <w:rPr>
          <w:b/>
          <w:bCs/>
          <w:lang w:val="de-DE"/>
        </w:rPr>
        <w:t>Niederlassung Österreich:</w:t>
      </w:r>
    </w:p>
    <w:p w:rsidR="00E70515" w:rsidRDefault="00E110CF" w:rsidP="00EB4D36">
      <w:pPr>
        <w:spacing w:after="0" w:line="240" w:lineRule="auto"/>
        <w:rPr>
          <w:sz w:val="20"/>
          <w:szCs w:val="20"/>
          <w:lang w:val="de-DE"/>
        </w:rPr>
      </w:pPr>
      <w:r w:rsidRPr="0026392C">
        <w:rPr>
          <w:sz w:val="20"/>
          <w:szCs w:val="20"/>
          <w:lang w:val="de-DE"/>
        </w:rPr>
        <w:t xml:space="preserve">BORCO-MARKEN-IMPORT MATTHIESEN GMBH &amp; CO. </w:t>
      </w:r>
      <w:r w:rsidRPr="00C73149">
        <w:rPr>
          <w:sz w:val="20"/>
          <w:szCs w:val="20"/>
          <w:lang w:val="de-DE"/>
        </w:rPr>
        <w:t>KG</w:t>
      </w:r>
      <w:r w:rsidR="00E70515" w:rsidRPr="00431AB8">
        <w:rPr>
          <w:sz w:val="20"/>
          <w:szCs w:val="20"/>
          <w:lang w:val="de-DE"/>
        </w:rPr>
        <w:br/>
      </w:r>
      <w:proofErr w:type="spellStart"/>
      <w:r w:rsidR="00E70515" w:rsidRPr="00431AB8">
        <w:rPr>
          <w:sz w:val="20"/>
          <w:szCs w:val="20"/>
          <w:lang w:val="de-DE"/>
        </w:rPr>
        <w:t>Gobergasse</w:t>
      </w:r>
      <w:proofErr w:type="spellEnd"/>
      <w:r w:rsidR="00E70515" w:rsidRPr="00431AB8">
        <w:rPr>
          <w:sz w:val="20"/>
          <w:szCs w:val="20"/>
          <w:lang w:val="de-DE"/>
        </w:rPr>
        <w:t xml:space="preserve"> 11, Top 1a</w:t>
      </w:r>
      <w:r w:rsidR="00E70515" w:rsidRPr="00431AB8">
        <w:rPr>
          <w:sz w:val="20"/>
          <w:szCs w:val="20"/>
          <w:lang w:val="de-DE"/>
        </w:rPr>
        <w:br/>
        <w:t>1130 Wien</w:t>
      </w:r>
      <w:r w:rsidR="00E70515" w:rsidRPr="00431AB8">
        <w:rPr>
          <w:sz w:val="20"/>
          <w:szCs w:val="20"/>
          <w:lang w:val="de-DE"/>
        </w:rPr>
        <w:br/>
        <w:t xml:space="preserve">Telefon +43 1 960 5246 </w:t>
      </w:r>
    </w:p>
    <w:p w:rsidR="00E70515" w:rsidRPr="00431AB8" w:rsidRDefault="00E70515" w:rsidP="00EB4D36">
      <w:pPr>
        <w:spacing w:after="0" w:line="240" w:lineRule="auto"/>
        <w:rPr>
          <w:sz w:val="20"/>
          <w:szCs w:val="20"/>
          <w:lang w:val="de-DE"/>
        </w:rPr>
      </w:pPr>
      <w:r w:rsidRPr="00C73149">
        <w:rPr>
          <w:sz w:val="20"/>
          <w:szCs w:val="20"/>
          <w:lang w:val="de-DE"/>
        </w:rPr>
        <w:t xml:space="preserve">infoline@borco.com, </w:t>
      </w:r>
      <w:hyperlink r:id="rId9" w:history="1">
        <w:r w:rsidRPr="001B39C1">
          <w:rPr>
            <w:rStyle w:val="Hyperlink"/>
            <w:sz w:val="20"/>
            <w:szCs w:val="20"/>
            <w:lang w:val="de-DE"/>
          </w:rPr>
          <w:t>www.borco.com</w:t>
        </w:r>
      </w:hyperlink>
    </w:p>
    <w:p w:rsidR="00E70515" w:rsidRPr="00C73149" w:rsidRDefault="00E70515">
      <w:pPr>
        <w:rPr>
          <w:sz w:val="20"/>
          <w:szCs w:val="20"/>
          <w:lang w:val="de-DE"/>
        </w:rPr>
      </w:pPr>
    </w:p>
    <w:sectPr w:rsidR="00E70515" w:rsidRPr="00C73149" w:rsidSect="00E851E8">
      <w:headerReference w:type="default" r:id="rId10"/>
      <w:pgSz w:w="11906" w:h="16838" w:code="9"/>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92C" w:rsidRDefault="0026392C" w:rsidP="00EE7AC8">
      <w:pPr>
        <w:spacing w:after="0" w:line="240" w:lineRule="auto"/>
      </w:pPr>
      <w:r>
        <w:separator/>
      </w:r>
    </w:p>
  </w:endnote>
  <w:endnote w:type="continuationSeparator" w:id="0">
    <w:p w:rsidR="0026392C" w:rsidRDefault="0026392C" w:rsidP="00EE7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92C" w:rsidRDefault="0026392C" w:rsidP="00EE7AC8">
      <w:pPr>
        <w:spacing w:after="0" w:line="240" w:lineRule="auto"/>
      </w:pPr>
      <w:r>
        <w:separator/>
      </w:r>
    </w:p>
  </w:footnote>
  <w:footnote w:type="continuationSeparator" w:id="0">
    <w:p w:rsidR="0026392C" w:rsidRDefault="0026392C" w:rsidP="00EE7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2C" w:rsidRDefault="0026392C">
    <w:pPr>
      <w:pStyle w:val="Kopfzeile"/>
    </w:pPr>
    <w:r>
      <w:rPr>
        <w:noProof/>
        <w:lang w:val="de-DE" w:eastAsia="de-DE"/>
      </w:rPr>
      <w:drawing>
        <wp:anchor distT="0" distB="0" distL="114300" distR="114300" simplePos="0" relativeHeight="251658240" behindDoc="0" locked="0" layoutInCell="1" allowOverlap="1">
          <wp:simplePos x="0" y="0"/>
          <wp:positionH relativeFrom="column">
            <wp:posOffset>-893022</wp:posOffset>
          </wp:positionH>
          <wp:positionV relativeFrom="paragraph">
            <wp:posOffset>-449580</wp:posOffset>
          </wp:positionV>
          <wp:extent cx="7673842" cy="1392072"/>
          <wp:effectExtent l="0" t="0" r="3810" b="0"/>
          <wp:wrapTopAndBottom/>
          <wp:docPr id="1" name="Bild 1" descr="C:\Users\mattes\Desktop\STROH_A4_Header_300.jpg\STROH_Salesblatt InlaenderRum_A4_Heade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s\Desktop\STROH_A4_Header_300.jpg\STROH_Salesblatt InlaenderRum_A4_Header_300.jpg"/>
                  <pic:cNvPicPr>
                    <a:picLocks noChangeAspect="1" noChangeArrowheads="1"/>
                  </pic:cNvPicPr>
                </pic:nvPicPr>
                <pic:blipFill>
                  <a:blip r:embed="rId1"/>
                  <a:srcRect/>
                  <a:stretch>
                    <a:fillRect/>
                  </a:stretch>
                </pic:blipFill>
                <pic:spPr bwMode="auto">
                  <a:xfrm>
                    <a:off x="0" y="0"/>
                    <a:ext cx="7673842" cy="139207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564FD"/>
    <w:multiLevelType w:val="hybridMultilevel"/>
    <w:tmpl w:val="FF4483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89089"/>
  </w:hdrShapeDefaults>
  <w:footnotePr>
    <w:footnote w:id="-1"/>
    <w:footnote w:id="0"/>
  </w:footnotePr>
  <w:endnotePr>
    <w:endnote w:id="-1"/>
    <w:endnote w:id="0"/>
  </w:endnotePr>
  <w:compat>
    <w:useFELayout/>
  </w:compat>
  <w:rsids>
    <w:rsidRoot w:val="006D4573"/>
    <w:rsid w:val="00020358"/>
    <w:rsid w:val="00062819"/>
    <w:rsid w:val="00075ED8"/>
    <w:rsid w:val="00076B3B"/>
    <w:rsid w:val="0011207E"/>
    <w:rsid w:val="001142BE"/>
    <w:rsid w:val="00161298"/>
    <w:rsid w:val="001A148E"/>
    <w:rsid w:val="002378F4"/>
    <w:rsid w:val="00244FD7"/>
    <w:rsid w:val="0026392C"/>
    <w:rsid w:val="002B16D6"/>
    <w:rsid w:val="002D05F9"/>
    <w:rsid w:val="002F79C7"/>
    <w:rsid w:val="003252E9"/>
    <w:rsid w:val="00341102"/>
    <w:rsid w:val="00342DA4"/>
    <w:rsid w:val="0034753B"/>
    <w:rsid w:val="00350FF7"/>
    <w:rsid w:val="0040587F"/>
    <w:rsid w:val="00406D05"/>
    <w:rsid w:val="004201C7"/>
    <w:rsid w:val="00435DA8"/>
    <w:rsid w:val="004554EF"/>
    <w:rsid w:val="0045700E"/>
    <w:rsid w:val="00482061"/>
    <w:rsid w:val="004F7C72"/>
    <w:rsid w:val="00503438"/>
    <w:rsid w:val="0052791B"/>
    <w:rsid w:val="005300D1"/>
    <w:rsid w:val="005C4277"/>
    <w:rsid w:val="005D5F3F"/>
    <w:rsid w:val="00610E05"/>
    <w:rsid w:val="006235DD"/>
    <w:rsid w:val="00675FC4"/>
    <w:rsid w:val="006A0FBB"/>
    <w:rsid w:val="006D4573"/>
    <w:rsid w:val="006D4D29"/>
    <w:rsid w:val="006D6EC2"/>
    <w:rsid w:val="006F2B01"/>
    <w:rsid w:val="00714DDB"/>
    <w:rsid w:val="00721593"/>
    <w:rsid w:val="007628FB"/>
    <w:rsid w:val="007650AB"/>
    <w:rsid w:val="00767371"/>
    <w:rsid w:val="00806AE2"/>
    <w:rsid w:val="00857959"/>
    <w:rsid w:val="00862189"/>
    <w:rsid w:val="00867460"/>
    <w:rsid w:val="00873AED"/>
    <w:rsid w:val="009679D1"/>
    <w:rsid w:val="00977AD1"/>
    <w:rsid w:val="00A004F5"/>
    <w:rsid w:val="00A03EF7"/>
    <w:rsid w:val="00A15739"/>
    <w:rsid w:val="00A15942"/>
    <w:rsid w:val="00A73038"/>
    <w:rsid w:val="00AB3725"/>
    <w:rsid w:val="00AB55D3"/>
    <w:rsid w:val="00AD10CB"/>
    <w:rsid w:val="00AD5164"/>
    <w:rsid w:val="00B16163"/>
    <w:rsid w:val="00B213BB"/>
    <w:rsid w:val="00B4596D"/>
    <w:rsid w:val="00B64519"/>
    <w:rsid w:val="00C047FB"/>
    <w:rsid w:val="00C5185A"/>
    <w:rsid w:val="00C57550"/>
    <w:rsid w:val="00C73149"/>
    <w:rsid w:val="00C843BE"/>
    <w:rsid w:val="00CE54A1"/>
    <w:rsid w:val="00CF16C8"/>
    <w:rsid w:val="00CF5413"/>
    <w:rsid w:val="00D1317E"/>
    <w:rsid w:val="00D22D67"/>
    <w:rsid w:val="00D605BE"/>
    <w:rsid w:val="00DD2711"/>
    <w:rsid w:val="00DE1253"/>
    <w:rsid w:val="00E110CF"/>
    <w:rsid w:val="00E50370"/>
    <w:rsid w:val="00E50CD5"/>
    <w:rsid w:val="00E70515"/>
    <w:rsid w:val="00E851E8"/>
    <w:rsid w:val="00EA35B3"/>
    <w:rsid w:val="00EB4D36"/>
    <w:rsid w:val="00EC596B"/>
    <w:rsid w:val="00EC6671"/>
    <w:rsid w:val="00EE7AC8"/>
    <w:rsid w:val="00F10512"/>
    <w:rsid w:val="00F64D09"/>
    <w:rsid w:val="00F76CFF"/>
    <w:rsid w:val="00F92B26"/>
    <w:rsid w:val="00FC79E7"/>
    <w:rsid w:val="00FD4B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1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A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AC8"/>
  </w:style>
  <w:style w:type="paragraph" w:styleId="Fuzeile">
    <w:name w:val="footer"/>
    <w:basedOn w:val="Standard"/>
    <w:link w:val="FuzeileZchn"/>
    <w:uiPriority w:val="99"/>
    <w:unhideWhenUsed/>
    <w:rsid w:val="00EE7A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AC8"/>
  </w:style>
  <w:style w:type="character" w:styleId="Hyperlink">
    <w:name w:val="Hyperlink"/>
    <w:basedOn w:val="Absatz-Standardschriftart"/>
    <w:uiPriority w:val="99"/>
    <w:rsid w:val="00AD5164"/>
    <w:rPr>
      <w:color w:val="0000FF"/>
      <w:u w:val="single"/>
    </w:rPr>
  </w:style>
  <w:style w:type="paragraph" w:styleId="Listenabsatz">
    <w:name w:val="List Paragraph"/>
    <w:basedOn w:val="Standard"/>
    <w:uiPriority w:val="34"/>
    <w:qFormat/>
    <w:rsid w:val="00B4596D"/>
    <w:pPr>
      <w:ind w:left="720"/>
      <w:contextualSpacing/>
    </w:pPr>
  </w:style>
  <w:style w:type="paragraph" w:customStyle="1" w:styleId="bodytext">
    <w:name w:val="bodytext"/>
    <w:basedOn w:val="Standard"/>
    <w:rsid w:val="005300D1"/>
    <w:pPr>
      <w:spacing w:after="240" w:line="348" w:lineRule="atLeast"/>
    </w:pPr>
    <w:rPr>
      <w:rFonts w:ascii="Times New Roman" w:eastAsia="Times New Roman" w:hAnsi="Times New Roman" w:cs="Times New Roman"/>
      <w:sz w:val="24"/>
      <w:szCs w:val="24"/>
      <w:lang w:val="de-DE" w:eastAsia="de-DE"/>
    </w:rPr>
  </w:style>
  <w:style w:type="character" w:customStyle="1" w:styleId="jreadmoreopen1">
    <w:name w:val="jreadmoreopen1"/>
    <w:basedOn w:val="Absatz-Standardschriftart"/>
    <w:rsid w:val="005300D1"/>
    <w:rPr>
      <w:vanish w:val="0"/>
      <w:webHidden w:val="0"/>
      <w:specVanish w:val="0"/>
    </w:rPr>
  </w:style>
  <w:style w:type="character" w:customStyle="1" w:styleId="jreadmoreclose2">
    <w:name w:val="jreadmoreclose2"/>
    <w:basedOn w:val="Absatz-Standardschriftart"/>
    <w:rsid w:val="005300D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A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AC8"/>
  </w:style>
  <w:style w:type="paragraph" w:styleId="Fuzeile">
    <w:name w:val="footer"/>
    <w:basedOn w:val="Standard"/>
    <w:link w:val="FuzeileZchn"/>
    <w:uiPriority w:val="99"/>
    <w:unhideWhenUsed/>
    <w:rsid w:val="00EE7A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AC8"/>
  </w:style>
  <w:style w:type="character" w:styleId="Hyperlink">
    <w:name w:val="Hyperlink"/>
    <w:basedOn w:val="Absatz-Standardschriftart"/>
    <w:uiPriority w:val="99"/>
    <w:rsid w:val="00AD5164"/>
    <w:rPr>
      <w:color w:val="0000FF"/>
      <w:u w:val="single"/>
    </w:rPr>
  </w:style>
  <w:style w:type="paragraph" w:styleId="Listenabsatz">
    <w:name w:val="List Paragraph"/>
    <w:basedOn w:val="Standard"/>
    <w:uiPriority w:val="34"/>
    <w:qFormat/>
    <w:rsid w:val="00B4596D"/>
    <w:pPr>
      <w:ind w:left="720"/>
      <w:contextualSpacing/>
    </w:pPr>
  </w:style>
</w:styles>
</file>

<file path=word/webSettings.xml><?xml version="1.0" encoding="utf-8"?>
<w:webSettings xmlns:r="http://schemas.openxmlformats.org/officeDocument/2006/relationships" xmlns:w="http://schemas.openxmlformats.org/wordprocessingml/2006/main">
  <w:divs>
    <w:div w:id="173737249">
      <w:bodyDiv w:val="1"/>
      <w:marLeft w:val="0"/>
      <w:marRight w:val="0"/>
      <w:marTop w:val="0"/>
      <w:marBottom w:val="0"/>
      <w:divBdr>
        <w:top w:val="none" w:sz="0" w:space="0" w:color="auto"/>
        <w:left w:val="none" w:sz="0" w:space="0" w:color="auto"/>
        <w:bottom w:val="none" w:sz="0" w:space="0" w:color="auto"/>
        <w:right w:val="none" w:sz="0" w:space="0" w:color="auto"/>
      </w:divBdr>
    </w:div>
    <w:div w:id="428817748">
      <w:bodyDiv w:val="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sChild>
            <w:div w:id="629213686">
              <w:marLeft w:val="0"/>
              <w:marRight w:val="0"/>
              <w:marTop w:val="0"/>
              <w:marBottom w:val="0"/>
              <w:divBdr>
                <w:top w:val="none" w:sz="0" w:space="0" w:color="auto"/>
                <w:left w:val="none" w:sz="0" w:space="0" w:color="auto"/>
                <w:bottom w:val="none" w:sz="0" w:space="0" w:color="auto"/>
                <w:right w:val="none" w:sz="0" w:space="0" w:color="auto"/>
              </w:divBdr>
              <w:divsChild>
                <w:div w:id="700472828">
                  <w:marLeft w:val="0"/>
                  <w:marRight w:val="0"/>
                  <w:marTop w:val="0"/>
                  <w:marBottom w:val="0"/>
                  <w:divBdr>
                    <w:top w:val="none" w:sz="0" w:space="0" w:color="auto"/>
                    <w:left w:val="none" w:sz="0" w:space="0" w:color="auto"/>
                    <w:bottom w:val="none" w:sz="0" w:space="0" w:color="auto"/>
                    <w:right w:val="none" w:sz="0" w:space="0" w:color="auto"/>
                  </w:divBdr>
                  <w:divsChild>
                    <w:div w:id="1261523911">
                      <w:marLeft w:val="0"/>
                      <w:marRight w:val="0"/>
                      <w:marTop w:val="0"/>
                      <w:marBottom w:val="0"/>
                      <w:divBdr>
                        <w:top w:val="none" w:sz="0" w:space="0" w:color="auto"/>
                        <w:left w:val="none" w:sz="0" w:space="0" w:color="auto"/>
                        <w:bottom w:val="none" w:sz="0" w:space="0" w:color="auto"/>
                        <w:right w:val="none" w:sz="0" w:space="0" w:color="auto"/>
                      </w:divBdr>
                      <w:divsChild>
                        <w:div w:id="1531260059">
                          <w:marLeft w:val="0"/>
                          <w:marRight w:val="0"/>
                          <w:marTop w:val="0"/>
                          <w:marBottom w:val="0"/>
                          <w:divBdr>
                            <w:top w:val="none" w:sz="0" w:space="0" w:color="auto"/>
                            <w:left w:val="none" w:sz="0" w:space="0" w:color="auto"/>
                            <w:bottom w:val="none" w:sz="0" w:space="0" w:color="auto"/>
                            <w:right w:val="none" w:sz="0" w:space="0" w:color="auto"/>
                          </w:divBdr>
                          <w:divsChild>
                            <w:div w:id="1413812411">
                              <w:marLeft w:val="0"/>
                              <w:marRight w:val="0"/>
                              <w:marTop w:val="0"/>
                              <w:marBottom w:val="0"/>
                              <w:divBdr>
                                <w:top w:val="none" w:sz="0" w:space="0" w:color="auto"/>
                                <w:left w:val="none" w:sz="0" w:space="0" w:color="auto"/>
                                <w:bottom w:val="none" w:sz="0" w:space="0" w:color="auto"/>
                                <w:right w:val="none" w:sz="0" w:space="0" w:color="auto"/>
                              </w:divBdr>
                              <w:divsChild>
                                <w:div w:id="898126492">
                                  <w:marLeft w:val="0"/>
                                  <w:marRight w:val="0"/>
                                  <w:marTop w:val="0"/>
                                  <w:marBottom w:val="0"/>
                                  <w:divBdr>
                                    <w:top w:val="none" w:sz="0" w:space="0" w:color="auto"/>
                                    <w:left w:val="none" w:sz="0" w:space="0" w:color="auto"/>
                                    <w:bottom w:val="none" w:sz="0" w:space="0" w:color="auto"/>
                                    <w:right w:val="none" w:sz="0" w:space="0" w:color="auto"/>
                                  </w:divBdr>
                                  <w:divsChild>
                                    <w:div w:id="13033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22674">
      <w:bodyDiv w:val="1"/>
      <w:marLeft w:val="0"/>
      <w:marRight w:val="0"/>
      <w:marTop w:val="0"/>
      <w:marBottom w:val="0"/>
      <w:divBdr>
        <w:top w:val="none" w:sz="0" w:space="0" w:color="auto"/>
        <w:left w:val="none" w:sz="0" w:space="0" w:color="auto"/>
        <w:bottom w:val="none" w:sz="0" w:space="0" w:color="auto"/>
        <w:right w:val="none" w:sz="0" w:space="0" w:color="auto"/>
      </w:divBdr>
    </w:div>
    <w:div w:id="1387724962">
      <w:bodyDiv w:val="1"/>
      <w:marLeft w:val="0"/>
      <w:marRight w:val="0"/>
      <w:marTop w:val="0"/>
      <w:marBottom w:val="0"/>
      <w:divBdr>
        <w:top w:val="none" w:sz="0" w:space="0" w:color="auto"/>
        <w:left w:val="none" w:sz="0" w:space="0" w:color="auto"/>
        <w:bottom w:val="none" w:sz="0" w:space="0" w:color="auto"/>
        <w:right w:val="none" w:sz="0" w:space="0" w:color="auto"/>
      </w:divBdr>
      <w:divsChild>
        <w:div w:id="1997604650">
          <w:marLeft w:val="0"/>
          <w:marRight w:val="0"/>
          <w:marTop w:val="0"/>
          <w:marBottom w:val="0"/>
          <w:divBdr>
            <w:top w:val="none" w:sz="0" w:space="0" w:color="auto"/>
            <w:left w:val="none" w:sz="0" w:space="0" w:color="auto"/>
            <w:bottom w:val="none" w:sz="0" w:space="0" w:color="auto"/>
            <w:right w:val="none" w:sz="0" w:space="0" w:color="auto"/>
          </w:divBdr>
          <w:divsChild>
            <w:div w:id="191505140">
              <w:marLeft w:val="0"/>
              <w:marRight w:val="0"/>
              <w:marTop w:val="0"/>
              <w:marBottom w:val="0"/>
              <w:divBdr>
                <w:top w:val="none" w:sz="0" w:space="0" w:color="auto"/>
                <w:left w:val="none" w:sz="0" w:space="0" w:color="auto"/>
                <w:bottom w:val="none" w:sz="0" w:space="0" w:color="auto"/>
                <w:right w:val="none" w:sz="0" w:space="0" w:color="auto"/>
              </w:divBdr>
              <w:divsChild>
                <w:div w:id="1284579087">
                  <w:marLeft w:val="0"/>
                  <w:marRight w:val="0"/>
                  <w:marTop w:val="0"/>
                  <w:marBottom w:val="0"/>
                  <w:divBdr>
                    <w:top w:val="none" w:sz="0" w:space="0" w:color="auto"/>
                    <w:left w:val="none" w:sz="0" w:space="0" w:color="auto"/>
                    <w:bottom w:val="none" w:sz="0" w:space="0" w:color="auto"/>
                    <w:right w:val="none" w:sz="0" w:space="0" w:color="auto"/>
                  </w:divBdr>
                  <w:divsChild>
                    <w:div w:id="297228500">
                      <w:marLeft w:val="0"/>
                      <w:marRight w:val="0"/>
                      <w:marTop w:val="0"/>
                      <w:marBottom w:val="0"/>
                      <w:divBdr>
                        <w:top w:val="none" w:sz="0" w:space="0" w:color="auto"/>
                        <w:left w:val="none" w:sz="0" w:space="0" w:color="auto"/>
                        <w:bottom w:val="none" w:sz="0" w:space="0" w:color="auto"/>
                        <w:right w:val="none" w:sz="0" w:space="0" w:color="auto"/>
                      </w:divBdr>
                      <w:divsChild>
                        <w:div w:id="1215846226">
                          <w:marLeft w:val="0"/>
                          <w:marRight w:val="0"/>
                          <w:marTop w:val="0"/>
                          <w:marBottom w:val="0"/>
                          <w:divBdr>
                            <w:top w:val="none" w:sz="0" w:space="0" w:color="auto"/>
                            <w:left w:val="none" w:sz="0" w:space="0" w:color="auto"/>
                            <w:bottom w:val="none" w:sz="0" w:space="0" w:color="auto"/>
                            <w:right w:val="none" w:sz="0" w:space="0" w:color="auto"/>
                          </w:divBdr>
                          <w:divsChild>
                            <w:div w:id="1270971553">
                              <w:marLeft w:val="0"/>
                              <w:marRight w:val="0"/>
                              <w:marTop w:val="0"/>
                              <w:marBottom w:val="0"/>
                              <w:divBdr>
                                <w:top w:val="none" w:sz="0" w:space="0" w:color="auto"/>
                                <w:left w:val="none" w:sz="0" w:space="0" w:color="auto"/>
                                <w:bottom w:val="none" w:sz="0" w:space="0" w:color="auto"/>
                                <w:right w:val="none" w:sz="0" w:space="0" w:color="auto"/>
                              </w:divBdr>
                              <w:divsChild>
                                <w:div w:id="1795828464">
                                  <w:marLeft w:val="0"/>
                                  <w:marRight w:val="0"/>
                                  <w:marTop w:val="0"/>
                                  <w:marBottom w:val="0"/>
                                  <w:divBdr>
                                    <w:top w:val="none" w:sz="0" w:space="0" w:color="auto"/>
                                    <w:left w:val="none" w:sz="0" w:space="0" w:color="auto"/>
                                    <w:bottom w:val="none" w:sz="0" w:space="0" w:color="auto"/>
                                    <w:right w:val="none" w:sz="0" w:space="0" w:color="auto"/>
                                  </w:divBdr>
                                  <w:divsChild>
                                    <w:div w:id="1724253336">
                                      <w:marLeft w:val="0"/>
                                      <w:marRight w:val="0"/>
                                      <w:marTop w:val="0"/>
                                      <w:marBottom w:val="0"/>
                                      <w:divBdr>
                                        <w:top w:val="none" w:sz="0" w:space="0" w:color="auto"/>
                                        <w:left w:val="none" w:sz="0" w:space="0" w:color="auto"/>
                                        <w:bottom w:val="none" w:sz="0" w:space="0" w:color="auto"/>
                                        <w:right w:val="none" w:sz="0" w:space="0" w:color="auto"/>
                                      </w:divBdr>
                                      <w:divsChild>
                                        <w:div w:id="93526280">
                                          <w:marLeft w:val="0"/>
                                          <w:marRight w:val="0"/>
                                          <w:marTop w:val="0"/>
                                          <w:marBottom w:val="0"/>
                                          <w:divBdr>
                                            <w:top w:val="none" w:sz="0" w:space="0" w:color="auto"/>
                                            <w:left w:val="none" w:sz="0" w:space="0" w:color="auto"/>
                                            <w:bottom w:val="none" w:sz="0" w:space="0" w:color="auto"/>
                                            <w:right w:val="none" w:sz="0" w:space="0" w:color="auto"/>
                                          </w:divBdr>
                                        </w:div>
                                      </w:divsChild>
                                    </w:div>
                                    <w:div w:id="1112702791">
                                      <w:marLeft w:val="0"/>
                                      <w:marRight w:val="0"/>
                                      <w:marTop w:val="0"/>
                                      <w:marBottom w:val="0"/>
                                      <w:divBdr>
                                        <w:top w:val="none" w:sz="0" w:space="0" w:color="auto"/>
                                        <w:left w:val="none" w:sz="0" w:space="0" w:color="auto"/>
                                        <w:bottom w:val="none" w:sz="0" w:space="0" w:color="auto"/>
                                        <w:right w:val="none" w:sz="0" w:space="0" w:color="auto"/>
                                      </w:divBdr>
                                      <w:divsChild>
                                        <w:div w:id="915356281">
                                          <w:marLeft w:val="0"/>
                                          <w:marRight w:val="0"/>
                                          <w:marTop w:val="0"/>
                                          <w:marBottom w:val="0"/>
                                          <w:divBdr>
                                            <w:top w:val="none" w:sz="0" w:space="0" w:color="auto"/>
                                            <w:left w:val="none" w:sz="0" w:space="0" w:color="auto"/>
                                            <w:bottom w:val="none" w:sz="0" w:space="0" w:color="auto"/>
                                            <w:right w:val="none" w:sz="0" w:space="0" w:color="auto"/>
                                          </w:divBdr>
                                        </w:div>
                                        <w:div w:id="14006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r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gi\AppData\Local\Temp\STROH%20Austria%20-%20PR%20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07748-8F7F-4D81-8745-AC4F110F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STROH Austria - PR Briefpapier.dotx</Template>
  <TotalTime>0</TotalTime>
  <Pages>2</Pages>
  <Words>613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Nikolas Odinius</cp:lastModifiedBy>
  <cp:revision>9</cp:revision>
  <cp:lastPrinted>2016-09-23T18:49:00Z</cp:lastPrinted>
  <dcterms:created xsi:type="dcterms:W3CDTF">2018-10-12T07:23:00Z</dcterms:created>
  <dcterms:modified xsi:type="dcterms:W3CDTF">2018-10-23T15:48:00Z</dcterms:modified>
</cp:coreProperties>
</file>