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35" w:rsidRDefault="009B5F3A" w:rsidP="009B5F3A">
      <w:pPr>
        <w:widowControl w:val="0"/>
        <w:autoSpaceDE w:val="0"/>
        <w:autoSpaceDN w:val="0"/>
        <w:adjustRightInd w:val="0"/>
        <w:jc w:val="center"/>
        <w:rPr>
          <w:rFonts w:ascii="Arial" w:hAnsi="Arial" w:cs="Arial"/>
          <w:b/>
          <w:sz w:val="28"/>
          <w:szCs w:val="28"/>
        </w:rPr>
      </w:pPr>
      <w:r>
        <w:rPr>
          <w:rFonts w:ascii="Arial" w:hAnsi="Arial" w:cs="Arial"/>
          <w:b/>
          <w:sz w:val="28"/>
          <w:szCs w:val="28"/>
        </w:rPr>
        <w:t xml:space="preserve">Champagne </w:t>
      </w:r>
      <w:r w:rsidR="00A64335">
        <w:rPr>
          <w:rFonts w:ascii="Arial" w:hAnsi="Arial" w:cs="Arial"/>
          <w:b/>
          <w:sz w:val="28"/>
          <w:szCs w:val="28"/>
        </w:rPr>
        <w:t>Lanson Black Label</w:t>
      </w:r>
      <w:r>
        <w:rPr>
          <w:rFonts w:ascii="Arial" w:hAnsi="Arial" w:cs="Arial"/>
          <w:b/>
          <w:sz w:val="28"/>
          <w:szCs w:val="28"/>
        </w:rPr>
        <w:t xml:space="preserve"> </w:t>
      </w:r>
      <w:r w:rsidR="00A64335">
        <w:rPr>
          <w:rFonts w:ascii="Arial" w:hAnsi="Arial" w:cs="Arial"/>
          <w:b/>
          <w:sz w:val="28"/>
          <w:szCs w:val="28"/>
        </w:rPr>
        <w:t xml:space="preserve">Musik-Geschenkdose </w:t>
      </w:r>
    </w:p>
    <w:p w:rsidR="003E23F7" w:rsidRDefault="003E23F7" w:rsidP="009B5F3A">
      <w:pPr>
        <w:widowControl w:val="0"/>
        <w:autoSpaceDE w:val="0"/>
        <w:autoSpaceDN w:val="0"/>
        <w:adjustRightInd w:val="0"/>
        <w:jc w:val="center"/>
        <w:rPr>
          <w:rFonts w:ascii="Arial" w:hAnsi="Arial" w:cs="Arial"/>
          <w:b/>
          <w:sz w:val="28"/>
          <w:szCs w:val="28"/>
        </w:rPr>
      </w:pPr>
    </w:p>
    <w:p w:rsidR="009B5F3A" w:rsidRPr="009B5F3A" w:rsidRDefault="009B5F3A" w:rsidP="009B5F3A">
      <w:pPr>
        <w:widowControl w:val="0"/>
        <w:autoSpaceDE w:val="0"/>
        <w:autoSpaceDN w:val="0"/>
        <w:adjustRightInd w:val="0"/>
        <w:jc w:val="center"/>
        <w:rPr>
          <w:rFonts w:ascii="Arial" w:hAnsi="Arial" w:cs="Arial"/>
          <w:b/>
          <w:sz w:val="28"/>
          <w:szCs w:val="28"/>
        </w:rPr>
      </w:pPr>
    </w:p>
    <w:p w:rsidR="0065303F" w:rsidRDefault="003A37DA" w:rsidP="0065303F">
      <w:pPr>
        <w:widowControl w:val="0"/>
        <w:autoSpaceDE w:val="0"/>
        <w:autoSpaceDN w:val="0"/>
        <w:adjustRightInd w:val="0"/>
        <w:spacing w:line="360" w:lineRule="auto"/>
        <w:ind w:left="-624" w:right="-1134"/>
        <w:jc w:val="both"/>
        <w:rPr>
          <w:rFonts w:ascii="Arial" w:hAnsi="Arial" w:cs="Arial"/>
          <w:sz w:val="22"/>
          <w:szCs w:val="22"/>
        </w:rPr>
      </w:pPr>
      <w:r w:rsidRPr="00E87BBA">
        <w:rPr>
          <w:rFonts w:ascii="Arial" w:hAnsi="Arial" w:cs="Arial"/>
          <w:b/>
          <w:sz w:val="22"/>
          <w:szCs w:val="22"/>
        </w:rPr>
        <w:t>Hamburg</w:t>
      </w:r>
      <w:r w:rsidR="00365159">
        <w:rPr>
          <w:rFonts w:ascii="Arial" w:hAnsi="Arial" w:cs="Arial"/>
          <w:b/>
          <w:sz w:val="22"/>
          <w:szCs w:val="22"/>
        </w:rPr>
        <w:t xml:space="preserve">, </w:t>
      </w:r>
      <w:r w:rsidR="009B5F3A">
        <w:rPr>
          <w:rFonts w:ascii="Arial" w:hAnsi="Arial" w:cs="Arial"/>
          <w:b/>
          <w:sz w:val="22"/>
          <w:szCs w:val="22"/>
        </w:rPr>
        <w:t>September</w:t>
      </w:r>
      <w:r w:rsidR="00AE6821">
        <w:rPr>
          <w:rFonts w:ascii="Arial" w:hAnsi="Arial" w:cs="Arial"/>
          <w:b/>
          <w:sz w:val="22"/>
          <w:szCs w:val="22"/>
        </w:rPr>
        <w:t xml:space="preserve"> </w:t>
      </w:r>
      <w:r w:rsidR="00907EC7" w:rsidRPr="00E87BBA">
        <w:rPr>
          <w:rFonts w:ascii="Arial" w:hAnsi="Arial" w:cs="Arial"/>
          <w:b/>
          <w:sz w:val="22"/>
          <w:szCs w:val="22"/>
        </w:rPr>
        <w:t>201</w:t>
      </w:r>
      <w:r w:rsidR="009B5F3A">
        <w:rPr>
          <w:rFonts w:ascii="Arial" w:hAnsi="Arial" w:cs="Arial"/>
          <w:b/>
          <w:sz w:val="22"/>
          <w:szCs w:val="22"/>
        </w:rPr>
        <w:t>8</w:t>
      </w:r>
      <w:r w:rsidR="00AE6821">
        <w:rPr>
          <w:rFonts w:ascii="Arial" w:hAnsi="Arial" w:cs="Arial"/>
          <w:sz w:val="22"/>
          <w:szCs w:val="22"/>
        </w:rPr>
        <w:t xml:space="preserve">. </w:t>
      </w:r>
      <w:r w:rsidR="00D6538A">
        <w:rPr>
          <w:rFonts w:ascii="Arial" w:hAnsi="Arial" w:cs="Arial"/>
          <w:sz w:val="22"/>
          <w:szCs w:val="22"/>
        </w:rPr>
        <w:t xml:space="preserve">Im vergangenen Jahr überraschte das traditionsreiche Champagnerhaus Lanson mit einer ebenso einzigartigen wie innovativen Geschenkidee. Nach dem großartigen Erfolg, setzt das Haus ab dem 01.10.2018 seinen Black Label </w:t>
      </w:r>
      <w:r w:rsidR="009F58C6">
        <w:rPr>
          <w:rFonts w:ascii="Arial" w:hAnsi="Arial" w:cs="Arial"/>
          <w:sz w:val="22"/>
          <w:szCs w:val="22"/>
        </w:rPr>
        <w:t xml:space="preserve">Brut </w:t>
      </w:r>
      <w:r w:rsidR="0065303F">
        <w:rPr>
          <w:rFonts w:ascii="Arial" w:hAnsi="Arial" w:cs="Arial"/>
          <w:sz w:val="22"/>
          <w:szCs w:val="22"/>
        </w:rPr>
        <w:t>erneut mit einer exklusiven Geschenkdose aufmerksamkeitsstark in Szene. Mit nur wenigen Handgriffen lässt sich die hochwertige Geschenkdose in eine Musikbox verwandeln, die ohne elektronische Hilfe den Ton des Smartphones verstärkt. Kompatibel mit jedem Smartphone, sorgt sie für die passende musikalische Untermalung für prickelnde  Lanson Champagner-Momente – nicht nur während der Weihnachtszeit. Die Geschenkdose präsentiert sich als hervo</w:t>
      </w:r>
      <w:r w:rsidR="00E0534B">
        <w:rPr>
          <w:rFonts w:ascii="Arial" w:hAnsi="Arial" w:cs="Arial"/>
          <w:sz w:val="22"/>
          <w:szCs w:val="22"/>
        </w:rPr>
        <w:t>rragende Geschenkidee, die dank</w:t>
      </w:r>
      <w:r w:rsidR="0065303F">
        <w:rPr>
          <w:rFonts w:ascii="Arial" w:hAnsi="Arial" w:cs="Arial"/>
          <w:sz w:val="22"/>
          <w:szCs w:val="22"/>
        </w:rPr>
        <w:t xml:space="preserve"> </w:t>
      </w:r>
      <w:r w:rsidR="00F25F2B">
        <w:rPr>
          <w:rFonts w:ascii="Arial" w:hAnsi="Arial" w:cs="Arial"/>
          <w:sz w:val="22"/>
          <w:szCs w:val="22"/>
        </w:rPr>
        <w:t>ihres edlen Designs</w:t>
      </w:r>
      <w:r w:rsidR="00E0534B">
        <w:rPr>
          <w:rFonts w:ascii="Arial" w:hAnsi="Arial" w:cs="Arial"/>
          <w:sz w:val="22"/>
          <w:szCs w:val="22"/>
        </w:rPr>
        <w:t xml:space="preserve"> zuhause hervorsticht.</w:t>
      </w:r>
    </w:p>
    <w:p w:rsidR="0065303F" w:rsidRDefault="0065303F" w:rsidP="0065303F">
      <w:pPr>
        <w:widowControl w:val="0"/>
        <w:autoSpaceDE w:val="0"/>
        <w:autoSpaceDN w:val="0"/>
        <w:adjustRightInd w:val="0"/>
        <w:spacing w:line="360" w:lineRule="auto"/>
        <w:ind w:left="-624" w:right="-1134"/>
        <w:jc w:val="both"/>
        <w:rPr>
          <w:rFonts w:ascii="Arial" w:hAnsi="Arial" w:cs="Arial"/>
          <w:sz w:val="22"/>
          <w:szCs w:val="22"/>
        </w:rPr>
      </w:pPr>
    </w:p>
    <w:p w:rsidR="000230DC" w:rsidRDefault="00A64335" w:rsidP="009D756E">
      <w:pPr>
        <w:widowControl w:val="0"/>
        <w:autoSpaceDE w:val="0"/>
        <w:autoSpaceDN w:val="0"/>
        <w:adjustRightInd w:val="0"/>
        <w:spacing w:line="360" w:lineRule="auto"/>
        <w:ind w:left="-624" w:right="-1134"/>
        <w:jc w:val="both"/>
        <w:rPr>
          <w:rFonts w:ascii="Arial" w:hAnsi="Arial" w:cs="Arial"/>
          <w:sz w:val="22"/>
          <w:szCs w:val="22"/>
        </w:rPr>
      </w:pPr>
      <w:r>
        <w:rPr>
          <w:rFonts w:ascii="Arial" w:hAnsi="Arial" w:cs="Arial"/>
          <w:sz w:val="22"/>
          <w:szCs w:val="22"/>
        </w:rPr>
        <w:t>Die Geschenkdose wird ausgewählten</w:t>
      </w:r>
      <w:r w:rsidR="00847A6F">
        <w:rPr>
          <w:rFonts w:ascii="Arial" w:hAnsi="Arial" w:cs="Arial"/>
          <w:sz w:val="22"/>
          <w:szCs w:val="22"/>
        </w:rPr>
        <w:t xml:space="preserve"> Kaufhäusern und dem Fachhandel</w:t>
      </w:r>
      <w:r>
        <w:rPr>
          <w:rFonts w:ascii="Arial" w:hAnsi="Arial" w:cs="Arial"/>
          <w:sz w:val="22"/>
          <w:szCs w:val="22"/>
        </w:rPr>
        <w:t xml:space="preserve"> </w:t>
      </w:r>
      <w:r w:rsidR="00C7720B">
        <w:rPr>
          <w:rFonts w:ascii="Arial" w:hAnsi="Arial" w:cs="Arial"/>
          <w:sz w:val="22"/>
          <w:szCs w:val="22"/>
        </w:rPr>
        <w:t xml:space="preserve">in Deutschland und Österreich </w:t>
      </w:r>
      <w:r>
        <w:rPr>
          <w:rFonts w:ascii="Arial" w:hAnsi="Arial" w:cs="Arial"/>
          <w:sz w:val="22"/>
          <w:szCs w:val="22"/>
        </w:rPr>
        <w:t>als Kartonware zur Verfügung gestellt.</w:t>
      </w:r>
    </w:p>
    <w:p w:rsidR="003E23F7" w:rsidRDefault="003E23F7" w:rsidP="009D756E">
      <w:pPr>
        <w:widowControl w:val="0"/>
        <w:autoSpaceDE w:val="0"/>
        <w:autoSpaceDN w:val="0"/>
        <w:adjustRightInd w:val="0"/>
        <w:spacing w:line="360" w:lineRule="auto"/>
        <w:ind w:left="-624" w:right="-1134"/>
        <w:jc w:val="both"/>
        <w:rPr>
          <w:rFonts w:ascii="Arial" w:hAnsi="Arial" w:cs="Arial"/>
          <w:sz w:val="22"/>
          <w:szCs w:val="22"/>
        </w:rPr>
      </w:pPr>
    </w:p>
    <w:p w:rsidR="009D756E" w:rsidRDefault="009D756E" w:rsidP="009D756E">
      <w:pPr>
        <w:widowControl w:val="0"/>
        <w:autoSpaceDE w:val="0"/>
        <w:autoSpaceDN w:val="0"/>
        <w:adjustRightInd w:val="0"/>
        <w:spacing w:line="360" w:lineRule="auto"/>
        <w:ind w:left="-624" w:right="-1134"/>
        <w:jc w:val="both"/>
        <w:rPr>
          <w:rFonts w:ascii="Arial" w:hAnsi="Arial" w:cs="Arial"/>
          <w:sz w:val="22"/>
          <w:szCs w:val="22"/>
        </w:rPr>
      </w:pPr>
    </w:p>
    <w:p w:rsidR="003E23F7" w:rsidRPr="003E23F7" w:rsidRDefault="003E23F7" w:rsidP="009D756E">
      <w:pPr>
        <w:widowControl w:val="0"/>
        <w:autoSpaceDE w:val="0"/>
        <w:autoSpaceDN w:val="0"/>
        <w:adjustRightInd w:val="0"/>
        <w:spacing w:line="360" w:lineRule="auto"/>
        <w:ind w:left="-624" w:right="-1134"/>
        <w:jc w:val="both"/>
        <w:rPr>
          <w:rFonts w:ascii="Arial" w:hAnsi="Arial" w:cs="Arial"/>
          <w:b/>
          <w:sz w:val="22"/>
          <w:szCs w:val="22"/>
        </w:rPr>
      </w:pPr>
      <w:r w:rsidRPr="003E23F7">
        <w:rPr>
          <w:rFonts w:ascii="Arial" w:hAnsi="Arial" w:cs="Arial"/>
          <w:b/>
          <w:sz w:val="22"/>
          <w:szCs w:val="22"/>
        </w:rPr>
        <w:t xml:space="preserve">Über Champagne </w:t>
      </w:r>
      <w:proofErr w:type="spellStart"/>
      <w:r w:rsidRPr="003E23F7">
        <w:rPr>
          <w:rFonts w:ascii="Arial" w:hAnsi="Arial" w:cs="Arial"/>
          <w:b/>
          <w:sz w:val="22"/>
          <w:szCs w:val="22"/>
        </w:rPr>
        <w:t>Lanson</w:t>
      </w:r>
      <w:proofErr w:type="spellEnd"/>
    </w:p>
    <w:p w:rsidR="003E23F7" w:rsidRDefault="003E23F7" w:rsidP="00625635">
      <w:pPr>
        <w:widowControl w:val="0"/>
        <w:autoSpaceDE w:val="0"/>
        <w:autoSpaceDN w:val="0"/>
        <w:adjustRightInd w:val="0"/>
        <w:spacing w:line="360" w:lineRule="auto"/>
        <w:ind w:left="-624" w:right="-1134"/>
        <w:jc w:val="both"/>
        <w:rPr>
          <w:rFonts w:ascii="Arial" w:hAnsi="Arial" w:cs="Arial"/>
          <w:sz w:val="22"/>
          <w:szCs w:val="22"/>
        </w:rPr>
      </w:pPr>
      <w:r w:rsidRPr="003E23F7">
        <w:rPr>
          <w:rFonts w:ascii="Arial" w:hAnsi="Arial" w:cs="Arial"/>
          <w:sz w:val="22"/>
          <w:szCs w:val="22"/>
        </w:rPr>
        <w:t xml:space="preserve">Das traditionsreiche Champagnerhaus </w:t>
      </w:r>
      <w:proofErr w:type="spellStart"/>
      <w:r w:rsidRPr="003E23F7">
        <w:rPr>
          <w:rFonts w:ascii="Arial" w:hAnsi="Arial" w:cs="Arial"/>
          <w:sz w:val="22"/>
          <w:szCs w:val="22"/>
        </w:rPr>
        <w:t>Lanson</w:t>
      </w:r>
      <w:proofErr w:type="spellEnd"/>
      <w:r w:rsidRPr="003E23F7">
        <w:rPr>
          <w:rFonts w:ascii="Arial" w:hAnsi="Arial" w:cs="Arial"/>
          <w:sz w:val="22"/>
          <w:szCs w:val="22"/>
        </w:rPr>
        <w:t xml:space="preserve"> wurde 1760 durch François </w:t>
      </w:r>
      <w:proofErr w:type="spellStart"/>
      <w:r w:rsidRPr="003E23F7">
        <w:rPr>
          <w:rFonts w:ascii="Arial" w:hAnsi="Arial" w:cs="Arial"/>
          <w:sz w:val="22"/>
          <w:szCs w:val="22"/>
        </w:rPr>
        <w:t>Delamotte</w:t>
      </w:r>
      <w:proofErr w:type="spellEnd"/>
      <w:r w:rsidRPr="003E23F7">
        <w:rPr>
          <w:rFonts w:ascii="Arial" w:hAnsi="Arial" w:cs="Arial"/>
          <w:sz w:val="22"/>
          <w:szCs w:val="22"/>
        </w:rPr>
        <w:t xml:space="preserve"> im Stadtkern von Reims gegründet und gehört zu den ältesten Champagnerhäusern der Welt. Dem Unternehmen gelang es, über die Jahrhunderte hinweg stetig zu wachsen und sich als exklusive und internationale Marke zu etablieren</w:t>
      </w:r>
      <w:r>
        <w:rPr>
          <w:rFonts w:ascii="Arial" w:hAnsi="Arial" w:cs="Arial"/>
          <w:sz w:val="22"/>
          <w:szCs w:val="22"/>
        </w:rPr>
        <w:t xml:space="preserve">. </w:t>
      </w:r>
      <w:proofErr w:type="spellStart"/>
      <w:r w:rsidRPr="003E23F7">
        <w:rPr>
          <w:rFonts w:ascii="Arial" w:hAnsi="Arial" w:cs="Arial"/>
          <w:sz w:val="22"/>
          <w:szCs w:val="22"/>
        </w:rPr>
        <w:t>Lanson</w:t>
      </w:r>
      <w:proofErr w:type="spellEnd"/>
      <w:r w:rsidRPr="003E23F7">
        <w:rPr>
          <w:rFonts w:ascii="Arial" w:hAnsi="Arial" w:cs="Arial"/>
          <w:sz w:val="22"/>
          <w:szCs w:val="22"/>
        </w:rPr>
        <w:t xml:space="preserve"> ist ein Champagner, der sich durch jahrhundertealtes Wissen, die Erfahrung in der Champagnerherstellung und von Generation zu Generation weitergetragene Werte auszeichnet. Das Unternehmen erhält seine Traditio</w:t>
      </w:r>
      <w:r>
        <w:rPr>
          <w:rFonts w:ascii="Arial" w:hAnsi="Arial" w:cs="Arial"/>
          <w:sz w:val="22"/>
          <w:szCs w:val="22"/>
        </w:rPr>
        <w:t>n und setzt sie konsequent fort</w:t>
      </w:r>
      <w:r w:rsidRPr="003E23F7">
        <w:rPr>
          <w:rFonts w:ascii="Arial" w:hAnsi="Arial" w:cs="Arial"/>
          <w:sz w:val="22"/>
          <w:szCs w:val="22"/>
        </w:rPr>
        <w:t xml:space="preserve">. Die Marke ist stets am Puls der Zeit und gehörte so auch zu den ersten Champagnerherstellern, die in den 50er Jahren einen </w:t>
      </w:r>
      <w:proofErr w:type="spellStart"/>
      <w:r w:rsidRPr="003E23F7">
        <w:rPr>
          <w:rFonts w:ascii="Arial" w:hAnsi="Arial" w:cs="Arial"/>
          <w:sz w:val="22"/>
          <w:szCs w:val="22"/>
        </w:rPr>
        <w:t>Rosé</w:t>
      </w:r>
      <w:proofErr w:type="spellEnd"/>
      <w:r w:rsidRPr="003E23F7">
        <w:rPr>
          <w:rFonts w:ascii="Arial" w:hAnsi="Arial" w:cs="Arial"/>
          <w:sz w:val="22"/>
          <w:szCs w:val="22"/>
        </w:rPr>
        <w:t xml:space="preserve"> C</w:t>
      </w:r>
      <w:r w:rsidR="00625635">
        <w:rPr>
          <w:rFonts w:ascii="Arial" w:hAnsi="Arial" w:cs="Arial"/>
          <w:sz w:val="22"/>
          <w:szCs w:val="22"/>
        </w:rPr>
        <w:t xml:space="preserve">hampagner auf den Markt brachte und im Jahr 2006 </w:t>
      </w:r>
      <w:r w:rsidR="00625635" w:rsidRPr="00625635">
        <w:rPr>
          <w:rFonts w:ascii="Arial" w:hAnsi="Arial" w:cs="Arial"/>
          <w:sz w:val="22"/>
          <w:szCs w:val="22"/>
        </w:rPr>
        <w:t xml:space="preserve">als erste unter den großen Champagnermarken </w:t>
      </w:r>
      <w:r w:rsidR="00625635">
        <w:rPr>
          <w:rFonts w:ascii="Arial" w:hAnsi="Arial" w:cs="Arial"/>
          <w:sz w:val="22"/>
          <w:szCs w:val="22"/>
        </w:rPr>
        <w:t xml:space="preserve">mit </w:t>
      </w:r>
      <w:proofErr w:type="spellStart"/>
      <w:r w:rsidR="00625635">
        <w:rPr>
          <w:rFonts w:ascii="Arial" w:hAnsi="Arial" w:cs="Arial"/>
          <w:sz w:val="22"/>
          <w:szCs w:val="22"/>
        </w:rPr>
        <w:t>Lanson</w:t>
      </w:r>
      <w:proofErr w:type="spellEnd"/>
      <w:r w:rsidR="00625635">
        <w:rPr>
          <w:rFonts w:ascii="Arial" w:hAnsi="Arial" w:cs="Arial"/>
          <w:sz w:val="22"/>
          <w:szCs w:val="22"/>
        </w:rPr>
        <w:t xml:space="preserve"> Green Label </w:t>
      </w:r>
      <w:r w:rsidR="00625635" w:rsidRPr="00625635">
        <w:rPr>
          <w:rFonts w:ascii="Arial" w:hAnsi="Arial" w:cs="Arial"/>
          <w:sz w:val="22"/>
          <w:szCs w:val="22"/>
        </w:rPr>
        <w:t>einen biodyna</w:t>
      </w:r>
      <w:r w:rsidR="00625635">
        <w:rPr>
          <w:rFonts w:ascii="Arial" w:hAnsi="Arial" w:cs="Arial"/>
          <w:sz w:val="22"/>
          <w:szCs w:val="22"/>
        </w:rPr>
        <w:t xml:space="preserve">mischen Champagner vorstellte. </w:t>
      </w:r>
      <w:proofErr w:type="spellStart"/>
      <w:r w:rsidRPr="00625635">
        <w:rPr>
          <w:rFonts w:ascii="Arial" w:hAnsi="Arial" w:cs="Arial"/>
          <w:sz w:val="22"/>
          <w:szCs w:val="22"/>
        </w:rPr>
        <w:t>Lanson</w:t>
      </w:r>
      <w:proofErr w:type="spellEnd"/>
      <w:r w:rsidRPr="003E23F7">
        <w:rPr>
          <w:rFonts w:ascii="Arial" w:hAnsi="Arial" w:cs="Arial"/>
          <w:sz w:val="22"/>
          <w:szCs w:val="22"/>
        </w:rPr>
        <w:t xml:space="preserve"> verzichtet im Gegensatz zu den meisten anderen Champagnerhäusern bewusst auf die </w:t>
      </w:r>
      <w:proofErr w:type="spellStart"/>
      <w:r w:rsidRPr="003E23F7">
        <w:rPr>
          <w:rFonts w:ascii="Arial" w:hAnsi="Arial" w:cs="Arial"/>
          <w:sz w:val="22"/>
          <w:szCs w:val="22"/>
        </w:rPr>
        <w:t>malolaktische</w:t>
      </w:r>
      <w:proofErr w:type="spellEnd"/>
      <w:r w:rsidRPr="003E23F7">
        <w:rPr>
          <w:rFonts w:ascii="Arial" w:hAnsi="Arial" w:cs="Arial"/>
          <w:sz w:val="22"/>
          <w:szCs w:val="22"/>
        </w:rPr>
        <w:t xml:space="preserve"> Gärung, um eine daraus resultierende Frische und </w:t>
      </w:r>
      <w:proofErr w:type="spellStart"/>
      <w:r w:rsidRPr="003E23F7">
        <w:rPr>
          <w:rFonts w:ascii="Arial" w:hAnsi="Arial" w:cs="Arial"/>
          <w:sz w:val="22"/>
          <w:szCs w:val="22"/>
        </w:rPr>
        <w:t>Fruchtigkeit</w:t>
      </w:r>
      <w:proofErr w:type="spellEnd"/>
      <w:r w:rsidRPr="003E23F7">
        <w:rPr>
          <w:rFonts w:ascii="Arial" w:hAnsi="Arial" w:cs="Arial"/>
          <w:sz w:val="22"/>
          <w:szCs w:val="22"/>
        </w:rPr>
        <w:t xml:space="preserve"> des Champagners zu garantieren. Aus diesem Grund wird jeder </w:t>
      </w:r>
      <w:proofErr w:type="spellStart"/>
      <w:r w:rsidRPr="003E23F7">
        <w:rPr>
          <w:rFonts w:ascii="Arial" w:hAnsi="Arial" w:cs="Arial"/>
          <w:sz w:val="22"/>
          <w:szCs w:val="22"/>
        </w:rPr>
        <w:t>Lanson</w:t>
      </w:r>
      <w:proofErr w:type="spellEnd"/>
      <w:r w:rsidRPr="003E23F7">
        <w:rPr>
          <w:rFonts w:ascii="Arial" w:hAnsi="Arial" w:cs="Arial"/>
          <w:sz w:val="22"/>
          <w:szCs w:val="22"/>
        </w:rPr>
        <w:t xml:space="preserve"> mindestens drei Jahre lang gelagert, allgemein für Champagner vorgeschrieben sind nur 15 Monate.</w:t>
      </w:r>
      <w:r w:rsidR="00625635">
        <w:rPr>
          <w:rFonts w:ascii="Arial" w:hAnsi="Arial" w:cs="Arial"/>
          <w:sz w:val="22"/>
          <w:szCs w:val="22"/>
        </w:rPr>
        <w:t xml:space="preserve"> </w:t>
      </w:r>
    </w:p>
    <w:p w:rsidR="009C6548" w:rsidRDefault="009C6548" w:rsidP="003E23F7">
      <w:pPr>
        <w:pStyle w:val="Kommentartext"/>
        <w:ind w:right="-1134"/>
        <w:rPr>
          <w:rFonts w:ascii="Arial" w:hAnsi="Arial" w:cs="Arial"/>
          <w:sz w:val="22"/>
          <w:szCs w:val="22"/>
        </w:rPr>
      </w:pPr>
    </w:p>
    <w:p w:rsidR="003E23F7" w:rsidRDefault="003E23F7" w:rsidP="003E23F7">
      <w:pPr>
        <w:pStyle w:val="Kommentartext"/>
        <w:ind w:right="-1134"/>
        <w:rPr>
          <w:rFonts w:ascii="Arial" w:hAnsi="Arial" w:cs="Arial"/>
          <w:sz w:val="22"/>
          <w:szCs w:val="22"/>
        </w:rPr>
      </w:pPr>
    </w:p>
    <w:p w:rsidR="003E23F7" w:rsidRDefault="003E23F7" w:rsidP="003E23F7">
      <w:pPr>
        <w:pStyle w:val="Kommentartext"/>
        <w:ind w:right="-1134"/>
        <w:rPr>
          <w:rFonts w:ascii="Arial" w:hAnsi="Arial" w:cs="Arial"/>
          <w:sz w:val="22"/>
          <w:szCs w:val="22"/>
        </w:rPr>
      </w:pPr>
    </w:p>
    <w:p w:rsidR="003E23F7" w:rsidRDefault="003E23F7" w:rsidP="003E23F7">
      <w:pPr>
        <w:pStyle w:val="Kommentartext"/>
        <w:ind w:right="-1134"/>
        <w:rPr>
          <w:rFonts w:ascii="Arial" w:hAnsi="Arial" w:cs="Arial"/>
          <w:sz w:val="22"/>
          <w:szCs w:val="22"/>
        </w:rPr>
      </w:pPr>
    </w:p>
    <w:p w:rsidR="003E23F7" w:rsidRDefault="003E23F7" w:rsidP="003E23F7">
      <w:pPr>
        <w:pStyle w:val="Kommentartext"/>
        <w:ind w:right="-1134"/>
        <w:rPr>
          <w:rFonts w:ascii="Arial" w:hAnsi="Arial" w:cs="Arial"/>
          <w:sz w:val="22"/>
          <w:szCs w:val="22"/>
        </w:rPr>
      </w:pPr>
    </w:p>
    <w:p w:rsidR="003E23F7" w:rsidRDefault="003E23F7" w:rsidP="003E23F7">
      <w:pPr>
        <w:pStyle w:val="Kommentartext"/>
        <w:ind w:right="-1134"/>
        <w:rPr>
          <w:rFonts w:ascii="Arial" w:hAnsi="Arial" w:cs="Arial"/>
          <w:sz w:val="22"/>
          <w:szCs w:val="22"/>
        </w:rPr>
      </w:pPr>
    </w:p>
    <w:p w:rsidR="003E23F7" w:rsidRDefault="003E23F7" w:rsidP="003E23F7">
      <w:pPr>
        <w:pStyle w:val="Kommentartext"/>
        <w:ind w:right="-1134"/>
        <w:rPr>
          <w:rFonts w:ascii="Arial" w:hAnsi="Arial" w:cs="Arial"/>
          <w:sz w:val="22"/>
          <w:szCs w:val="22"/>
        </w:rPr>
      </w:pPr>
    </w:p>
    <w:p w:rsidR="003E23F7" w:rsidRDefault="003E23F7" w:rsidP="003E23F7">
      <w:pPr>
        <w:pStyle w:val="Kommentartext"/>
        <w:ind w:right="-1134"/>
        <w:rPr>
          <w:rFonts w:ascii="Arial" w:hAnsi="Arial" w:cs="Arial"/>
          <w:sz w:val="22"/>
          <w:szCs w:val="22"/>
        </w:rPr>
      </w:pPr>
    </w:p>
    <w:p w:rsidR="003E23F7" w:rsidRPr="009C6548" w:rsidRDefault="003E23F7" w:rsidP="003E23F7">
      <w:pPr>
        <w:pStyle w:val="Kommentartext"/>
        <w:ind w:right="-1134"/>
      </w:pPr>
    </w:p>
    <w:p w:rsidR="009D756E" w:rsidRDefault="007628F1" w:rsidP="00A64335">
      <w:pPr>
        <w:pStyle w:val="Kopfzeile"/>
        <w:tabs>
          <w:tab w:val="clear" w:pos="9072"/>
          <w:tab w:val="left" w:pos="0"/>
          <w:tab w:val="left" w:pos="3402"/>
        </w:tabs>
        <w:spacing w:after="240" w:line="360" w:lineRule="auto"/>
        <w:ind w:left="-624" w:right="-1134"/>
        <w:jc w:val="both"/>
        <w:rPr>
          <w:rFonts w:ascii="Arial" w:hAnsi="Arial" w:cs="Arial"/>
          <w:sz w:val="22"/>
          <w:szCs w:val="22"/>
        </w:rPr>
      </w:pPr>
      <w:r w:rsidRPr="007628F1">
        <w:rPr>
          <w:rFonts w:ascii="Arial" w:hAnsi="Arial" w:cs="Arial"/>
          <w:b/>
          <w:sz w:val="22"/>
          <w:szCs w:val="22"/>
        </w:rPr>
        <w:t>BORCO-MARKEN-IMPORT</w:t>
      </w:r>
      <w:r w:rsidR="009D756E" w:rsidRPr="009D756E">
        <w:rPr>
          <w:rFonts w:ascii="Arial" w:hAnsi="Arial" w:cs="Arial"/>
          <w:b/>
          <w:sz w:val="22"/>
          <w:szCs w:val="22"/>
        </w:rPr>
        <w:t>, Hamburg</w:t>
      </w:r>
    </w:p>
    <w:p w:rsidR="009D756E" w:rsidRDefault="004C25AB" w:rsidP="009D756E">
      <w:pPr>
        <w:pStyle w:val="Kopfzeile"/>
        <w:tabs>
          <w:tab w:val="clear" w:pos="9072"/>
          <w:tab w:val="left" w:pos="0"/>
          <w:tab w:val="left" w:pos="3402"/>
        </w:tabs>
        <w:spacing w:after="240" w:line="360" w:lineRule="auto"/>
        <w:ind w:left="-624" w:right="-1134"/>
        <w:jc w:val="both"/>
        <w:rPr>
          <w:rFonts w:ascii="Arial" w:eastAsia="Times New Roman" w:hAnsi="Arial" w:cs="Arial"/>
          <w:color w:val="000000"/>
          <w:sz w:val="22"/>
          <w:szCs w:val="22"/>
        </w:rPr>
      </w:pPr>
      <w:r w:rsidRPr="004C25AB">
        <w:rPr>
          <w:rFonts w:ascii="Arial" w:hAnsi="Arial" w:cs="Arial"/>
          <w:sz w:val="22"/>
          <w:szCs w:val="22"/>
        </w:rPr>
        <w:t>Champagne Lanson wird in Deutschland und</w:t>
      </w:r>
      <w:r w:rsidR="00F82D2B">
        <w:rPr>
          <w:rFonts w:ascii="Arial" w:hAnsi="Arial" w:cs="Arial"/>
          <w:sz w:val="22"/>
          <w:szCs w:val="22"/>
        </w:rPr>
        <w:t xml:space="preserve"> Österreich exklusiv von</w:t>
      </w:r>
      <w:r w:rsidR="00506110">
        <w:rPr>
          <w:rFonts w:ascii="Arial" w:hAnsi="Arial" w:cs="Arial"/>
          <w:sz w:val="22"/>
          <w:szCs w:val="22"/>
        </w:rPr>
        <w:t xml:space="preserve"> </w:t>
      </w:r>
      <w:r w:rsidR="00F82D2B">
        <w:rPr>
          <w:rFonts w:ascii="Arial" w:hAnsi="Arial" w:cs="Arial"/>
          <w:sz w:val="22"/>
          <w:szCs w:val="22"/>
        </w:rPr>
        <w:t>BORCO-</w:t>
      </w:r>
      <w:r w:rsidRPr="004C25AB">
        <w:rPr>
          <w:rFonts w:ascii="Arial" w:hAnsi="Arial" w:cs="Arial"/>
          <w:sz w:val="22"/>
          <w:szCs w:val="22"/>
        </w:rPr>
        <w:t xml:space="preserve">MARKEN-IMPORT distribuiert. </w:t>
      </w:r>
      <w:r w:rsidRPr="004C25AB">
        <w:rPr>
          <w:rFonts w:ascii="Arial" w:eastAsia="Times New Roman" w:hAnsi="Arial" w:cs="Arial"/>
          <w:color w:val="000000"/>
          <w:sz w:val="22"/>
          <w:szCs w:val="22"/>
        </w:rPr>
        <w:t xml:space="preserve">BORCO </w:t>
      </w:r>
      <w:r w:rsidR="000A368E" w:rsidRPr="004C25AB">
        <w:rPr>
          <w:rFonts w:ascii="Arial" w:eastAsia="Times New Roman" w:hAnsi="Arial" w:cs="Arial"/>
          <w:color w:val="000000"/>
          <w:sz w:val="22"/>
          <w:szCs w:val="22"/>
        </w:rPr>
        <w:t>ist einer der größten europäische</w:t>
      </w:r>
      <w:bookmarkStart w:id="0" w:name="_GoBack"/>
      <w:bookmarkEnd w:id="0"/>
      <w:r w:rsidR="000A368E" w:rsidRPr="004C25AB">
        <w:rPr>
          <w:rFonts w:ascii="Arial" w:eastAsia="Times New Roman" w:hAnsi="Arial" w:cs="Arial"/>
          <w:color w:val="000000"/>
          <w:sz w:val="22"/>
          <w:szCs w:val="22"/>
        </w:rPr>
        <w:t xml:space="preserve">n Produzenten und Vermarkter internationaler Spirituosen-Marken. </w:t>
      </w:r>
      <w:r w:rsidR="0007773D">
        <w:rPr>
          <w:rFonts w:ascii="Arial" w:hAnsi="Arial"/>
          <w:sz w:val="22"/>
        </w:rPr>
        <w:t xml:space="preserve">Das Portfolio des unabhängigen Familienunternehmens, </w:t>
      </w:r>
      <w:r w:rsidR="00904CC5">
        <w:rPr>
          <w:rFonts w:ascii="Arial" w:eastAsia="Times New Roman" w:hAnsi="Arial" w:cs="Arial"/>
          <w:color w:val="000000"/>
          <w:sz w:val="22"/>
          <w:szCs w:val="22"/>
        </w:rPr>
        <w:t>darunter u.a. auch SIERRA</w:t>
      </w:r>
      <w:r w:rsidR="000A368E" w:rsidRPr="004C25AB">
        <w:rPr>
          <w:rFonts w:ascii="Arial" w:eastAsia="Times New Roman" w:hAnsi="Arial" w:cs="Arial"/>
          <w:color w:val="000000"/>
          <w:sz w:val="22"/>
          <w:szCs w:val="22"/>
        </w:rPr>
        <w:t xml:space="preserve"> Tequila und Fernet-Branca, deckt fast alle wichtigen internationalen Segmente ab und ist in seiner Stärke und Geschlossenheit sicher einmalig. </w:t>
      </w:r>
    </w:p>
    <w:p w:rsidR="009D756E" w:rsidRPr="009D756E" w:rsidRDefault="009D756E" w:rsidP="009D756E">
      <w:pPr>
        <w:pStyle w:val="Kopfzeile"/>
        <w:tabs>
          <w:tab w:val="clear" w:pos="9072"/>
          <w:tab w:val="left" w:pos="0"/>
          <w:tab w:val="left" w:pos="3402"/>
        </w:tabs>
        <w:spacing w:after="240" w:line="360" w:lineRule="auto"/>
        <w:ind w:left="-624" w:right="-1134"/>
        <w:jc w:val="both"/>
        <w:rPr>
          <w:rFonts w:ascii="Arial" w:eastAsia="Times New Roman" w:hAnsi="Arial" w:cs="Arial"/>
          <w:color w:val="000000"/>
          <w:sz w:val="22"/>
          <w:szCs w:val="22"/>
        </w:rPr>
      </w:pPr>
    </w:p>
    <w:p w:rsidR="00E87A4F" w:rsidRPr="009D756E" w:rsidRDefault="00E87A4F" w:rsidP="00E87A4F">
      <w:pPr>
        <w:pStyle w:val="Kopfzeile"/>
        <w:tabs>
          <w:tab w:val="left" w:pos="0"/>
          <w:tab w:val="left" w:pos="3402"/>
        </w:tabs>
        <w:spacing w:after="240" w:line="360" w:lineRule="auto"/>
        <w:ind w:left="-624" w:right="-1134"/>
        <w:jc w:val="both"/>
        <w:rPr>
          <w:rFonts w:ascii="Arial" w:eastAsia="Times New Roman" w:hAnsi="Arial" w:cs="Arial"/>
          <w:b/>
          <w:bCs/>
          <w:color w:val="000000"/>
          <w:sz w:val="20"/>
        </w:rPr>
      </w:pPr>
      <w:r w:rsidRPr="009D756E">
        <w:rPr>
          <w:rFonts w:ascii="Arial" w:eastAsia="Times New Roman" w:hAnsi="Arial" w:cs="Arial"/>
          <w:b/>
          <w:bCs/>
          <w:color w:val="000000"/>
          <w:sz w:val="20"/>
        </w:rPr>
        <w:t>Für weitere Informationen wenden Sie sich gern an:</w:t>
      </w:r>
    </w:p>
    <w:p w:rsidR="00E87A4F" w:rsidRPr="009D756E" w:rsidRDefault="00E87A4F" w:rsidP="009D756E">
      <w:pPr>
        <w:pStyle w:val="Kopfzeile"/>
        <w:tabs>
          <w:tab w:val="left" w:pos="0"/>
          <w:tab w:val="left" w:pos="3402"/>
        </w:tabs>
        <w:ind w:left="-624" w:right="-1134"/>
        <w:rPr>
          <w:rFonts w:ascii="Arial" w:eastAsia="Times New Roman" w:hAnsi="Arial" w:cs="Arial"/>
          <w:color w:val="000000"/>
          <w:sz w:val="18"/>
          <w:szCs w:val="18"/>
        </w:rPr>
      </w:pPr>
      <w:r w:rsidRPr="009D756E">
        <w:rPr>
          <w:rFonts w:ascii="Arial" w:eastAsia="Times New Roman" w:hAnsi="Arial" w:cs="Arial"/>
          <w:color w:val="000000"/>
          <w:sz w:val="18"/>
          <w:szCs w:val="18"/>
        </w:rPr>
        <w:t>BORCO-MARKEN-IMPORT Matthiesen GmbH &amp; Co.KG</w:t>
      </w:r>
      <w:r w:rsidRPr="009D756E">
        <w:rPr>
          <w:rFonts w:ascii="Arial" w:eastAsia="Times New Roman" w:hAnsi="Arial" w:cs="Arial"/>
          <w:color w:val="000000"/>
          <w:sz w:val="18"/>
          <w:szCs w:val="18"/>
        </w:rPr>
        <w:br/>
        <w:t>Winsbergring 12 – 22, 22525 Hamburg</w:t>
      </w:r>
      <w:r w:rsidRPr="009D756E">
        <w:rPr>
          <w:rFonts w:ascii="Arial" w:eastAsia="Times New Roman" w:hAnsi="Arial" w:cs="Arial"/>
          <w:color w:val="000000"/>
          <w:sz w:val="18"/>
          <w:szCs w:val="18"/>
        </w:rPr>
        <w:br/>
        <w:t>Telefon: (040) 85 31 6-0</w:t>
      </w:r>
      <w:r w:rsidRPr="009D756E">
        <w:rPr>
          <w:rFonts w:ascii="Arial" w:eastAsia="Times New Roman" w:hAnsi="Arial" w:cs="Arial"/>
          <w:color w:val="000000"/>
          <w:sz w:val="18"/>
          <w:szCs w:val="18"/>
        </w:rPr>
        <w:br/>
        <w:t>Telefax: (040) 85 85 00</w:t>
      </w:r>
      <w:r w:rsidRPr="009D756E">
        <w:rPr>
          <w:rFonts w:ascii="Arial" w:eastAsia="Times New Roman" w:hAnsi="Arial" w:cs="Arial"/>
          <w:color w:val="000000"/>
          <w:sz w:val="18"/>
          <w:szCs w:val="18"/>
        </w:rPr>
        <w:br/>
        <w:t xml:space="preserve">E-Mail: </w:t>
      </w:r>
      <w:hyperlink r:id="rId8" w:history="1">
        <w:r w:rsidRPr="009D756E">
          <w:rPr>
            <w:rStyle w:val="Hyperlink"/>
            <w:rFonts w:ascii="Arial" w:eastAsia="Times New Roman" w:hAnsi="Arial" w:cs="Arial"/>
            <w:sz w:val="18"/>
            <w:szCs w:val="18"/>
          </w:rPr>
          <w:t>infoline(at)borco.com</w:t>
        </w:r>
      </w:hyperlink>
      <w:r w:rsidRPr="009D756E">
        <w:rPr>
          <w:rFonts w:ascii="Arial" w:eastAsia="Times New Roman" w:hAnsi="Arial" w:cs="Arial"/>
          <w:color w:val="000000"/>
          <w:sz w:val="18"/>
          <w:szCs w:val="18"/>
        </w:rPr>
        <w:br/>
        <w:t xml:space="preserve">www.borco.com </w:t>
      </w:r>
    </w:p>
    <w:p w:rsidR="00E87A4F" w:rsidRDefault="00E87A4F" w:rsidP="00A64335">
      <w:pPr>
        <w:pStyle w:val="Kopfzeile"/>
        <w:tabs>
          <w:tab w:val="clear" w:pos="9072"/>
          <w:tab w:val="left" w:pos="0"/>
          <w:tab w:val="left" w:pos="3402"/>
        </w:tabs>
        <w:spacing w:after="240" w:line="360" w:lineRule="auto"/>
        <w:ind w:left="-624" w:right="-1134"/>
        <w:jc w:val="both"/>
        <w:rPr>
          <w:rFonts w:ascii="Arial" w:eastAsia="Times New Roman" w:hAnsi="Arial" w:cs="Arial"/>
          <w:color w:val="000000"/>
          <w:sz w:val="22"/>
          <w:szCs w:val="22"/>
        </w:rPr>
      </w:pPr>
    </w:p>
    <w:p w:rsidR="00DA434B" w:rsidRDefault="00DA434B" w:rsidP="0026316B">
      <w:pPr>
        <w:pStyle w:val="Kopfzeile"/>
        <w:tabs>
          <w:tab w:val="clear" w:pos="9072"/>
          <w:tab w:val="left" w:pos="0"/>
          <w:tab w:val="left" w:pos="3402"/>
        </w:tabs>
        <w:spacing w:after="240" w:line="360" w:lineRule="auto"/>
        <w:jc w:val="both"/>
        <w:rPr>
          <w:rFonts w:ascii="Arial" w:eastAsia="Times New Roman" w:hAnsi="Arial" w:cs="Arial"/>
          <w:color w:val="000000"/>
          <w:sz w:val="22"/>
          <w:szCs w:val="22"/>
        </w:rPr>
      </w:pPr>
    </w:p>
    <w:sectPr w:rsidR="00DA434B" w:rsidSect="00DA434B">
      <w:footerReference w:type="default" r:id="rId9"/>
      <w:headerReference w:type="first" r:id="rId10"/>
      <w:footerReference w:type="first" r:id="rId11"/>
      <w:pgSz w:w="11906" w:h="16838"/>
      <w:pgMar w:top="2835" w:right="2408" w:bottom="567" w:left="1758" w:header="426" w:footer="16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3F" w:rsidRDefault="0065303F">
      <w:r>
        <w:separator/>
      </w:r>
    </w:p>
  </w:endnote>
  <w:endnote w:type="continuationSeparator" w:id="0">
    <w:p w:rsidR="0065303F" w:rsidRDefault="00653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3F" w:rsidRDefault="0065303F" w:rsidP="00E53044">
    <w:pPr>
      <w:pStyle w:val="Fuzeile"/>
      <w:jc w:val="right"/>
      <w:rPr>
        <w:rFonts w:ascii="Arial" w:hAnsi="Arial"/>
        <w:sz w:val="16"/>
      </w:rPr>
    </w:pPr>
    <w:r>
      <w:rPr>
        <w:rFonts w:ascii="Arial" w:hAnsi="Arial"/>
        <w:sz w:val="16"/>
      </w:rPr>
      <w:t xml:space="preserve">Seite </w:t>
    </w:r>
    <w:r w:rsidR="00846991">
      <w:rPr>
        <w:rStyle w:val="Seitenzahl"/>
        <w:rFonts w:ascii="Arial" w:hAnsi="Arial"/>
        <w:sz w:val="16"/>
      </w:rPr>
      <w:fldChar w:fldCharType="begin"/>
    </w:r>
    <w:r>
      <w:rPr>
        <w:rStyle w:val="Seitenzahl"/>
        <w:rFonts w:ascii="Arial" w:hAnsi="Arial"/>
        <w:sz w:val="16"/>
      </w:rPr>
      <w:instrText xml:space="preserve"> PAGE </w:instrText>
    </w:r>
    <w:r w:rsidR="00846991">
      <w:rPr>
        <w:rStyle w:val="Seitenzahl"/>
        <w:rFonts w:ascii="Arial" w:hAnsi="Arial"/>
        <w:sz w:val="16"/>
      </w:rPr>
      <w:fldChar w:fldCharType="separate"/>
    </w:r>
    <w:r w:rsidR="00F25F2B">
      <w:rPr>
        <w:rStyle w:val="Seitenzahl"/>
        <w:rFonts w:ascii="Arial" w:hAnsi="Arial"/>
        <w:noProof/>
        <w:sz w:val="16"/>
      </w:rPr>
      <w:t>2</w:t>
    </w:r>
    <w:r w:rsidR="00846991">
      <w:rPr>
        <w:rStyle w:val="Seitenzahl"/>
        <w:rFonts w:ascii="Arial" w:hAnsi="Arial"/>
        <w:sz w:val="16"/>
      </w:rPr>
      <w:fldChar w:fldCharType="end"/>
    </w:r>
    <w:r>
      <w:rPr>
        <w:rStyle w:val="Seitenzahl"/>
        <w:rFonts w:ascii="Arial" w:hAnsi="Arial"/>
        <w:sz w:val="16"/>
      </w:rPr>
      <w:t xml:space="preserve"> von </w:t>
    </w:r>
    <w:r w:rsidR="00846991">
      <w:rPr>
        <w:rStyle w:val="Seitenzahl"/>
        <w:rFonts w:ascii="Arial" w:hAnsi="Arial"/>
        <w:sz w:val="16"/>
      </w:rPr>
      <w:fldChar w:fldCharType="begin"/>
    </w:r>
    <w:r>
      <w:rPr>
        <w:rStyle w:val="Seitenzahl"/>
        <w:rFonts w:ascii="Arial" w:hAnsi="Arial"/>
        <w:sz w:val="16"/>
      </w:rPr>
      <w:instrText xml:space="preserve"> NUMPAGES </w:instrText>
    </w:r>
    <w:r w:rsidR="00846991">
      <w:rPr>
        <w:rStyle w:val="Seitenzahl"/>
        <w:rFonts w:ascii="Arial" w:hAnsi="Arial"/>
        <w:sz w:val="16"/>
      </w:rPr>
      <w:fldChar w:fldCharType="separate"/>
    </w:r>
    <w:r w:rsidR="00F25F2B">
      <w:rPr>
        <w:rStyle w:val="Seitenzahl"/>
        <w:rFonts w:ascii="Arial" w:hAnsi="Arial"/>
        <w:noProof/>
        <w:sz w:val="16"/>
      </w:rPr>
      <w:t>2</w:t>
    </w:r>
    <w:r w:rsidR="00846991">
      <w:rPr>
        <w:rStyle w:val="Seitenzahl"/>
        <w:rFonts w:ascii="Arial" w:hAnsi="Arial"/>
        <w:sz w:val="16"/>
      </w:rPr>
      <w:fldChar w:fldCharType="end"/>
    </w:r>
  </w:p>
  <w:p w:rsidR="0065303F" w:rsidRDefault="0065303F" w:rsidP="00E53044">
    <w:pPr>
      <w:pStyle w:val="Fuzeile"/>
      <w:jc w:val="center"/>
      <w:rPr>
        <w:rFonts w:ascii="Arial" w:hAnsi="Arial"/>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3F" w:rsidRDefault="0065303F" w:rsidP="0001079C">
    <w:pPr>
      <w:pStyle w:val="Fuzeile"/>
      <w:jc w:val="center"/>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3F" w:rsidRDefault="0065303F">
      <w:r>
        <w:separator/>
      </w:r>
    </w:p>
  </w:footnote>
  <w:footnote w:type="continuationSeparator" w:id="0">
    <w:p w:rsidR="0065303F" w:rsidRDefault="00653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3F" w:rsidRDefault="0065303F">
    <w:pPr>
      <w:pStyle w:val="Kopfzeile"/>
    </w:pPr>
    <w:r>
      <w:rPr>
        <w:noProof/>
      </w:rPr>
      <w:drawing>
        <wp:anchor distT="0" distB="0" distL="114300" distR="114300" simplePos="0" relativeHeight="251659264" behindDoc="0" locked="0" layoutInCell="1" allowOverlap="1">
          <wp:simplePos x="0" y="0"/>
          <wp:positionH relativeFrom="column">
            <wp:posOffset>1564005</wp:posOffset>
          </wp:positionH>
          <wp:positionV relativeFrom="paragraph">
            <wp:posOffset>9525</wp:posOffset>
          </wp:positionV>
          <wp:extent cx="2001520" cy="1076960"/>
          <wp:effectExtent l="0" t="0" r="5080" b="0"/>
          <wp:wrapTopAndBottom/>
          <wp:docPr id="1" name="Bild 1" descr="LANSON_A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SON_A_4c_NEU"/>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1520" cy="10769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9A5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rsids>
    <w:rsidRoot w:val="005A03B0"/>
    <w:rsid w:val="0001079C"/>
    <w:rsid w:val="00010844"/>
    <w:rsid w:val="00014BE0"/>
    <w:rsid w:val="00015EB9"/>
    <w:rsid w:val="000230DC"/>
    <w:rsid w:val="00031C32"/>
    <w:rsid w:val="00036E5F"/>
    <w:rsid w:val="00044364"/>
    <w:rsid w:val="0004481F"/>
    <w:rsid w:val="000474C7"/>
    <w:rsid w:val="0005273A"/>
    <w:rsid w:val="0005749A"/>
    <w:rsid w:val="00065C02"/>
    <w:rsid w:val="00073279"/>
    <w:rsid w:val="00073338"/>
    <w:rsid w:val="000749EF"/>
    <w:rsid w:val="0007773D"/>
    <w:rsid w:val="000839C1"/>
    <w:rsid w:val="0009456D"/>
    <w:rsid w:val="000A2D98"/>
    <w:rsid w:val="000A368E"/>
    <w:rsid w:val="000B4255"/>
    <w:rsid w:val="000B7E9C"/>
    <w:rsid w:val="000B7FC6"/>
    <w:rsid w:val="000C35CB"/>
    <w:rsid w:val="000C45F6"/>
    <w:rsid w:val="000C4895"/>
    <w:rsid w:val="000C6260"/>
    <w:rsid w:val="000E37A8"/>
    <w:rsid w:val="000E5912"/>
    <w:rsid w:val="000E7FCF"/>
    <w:rsid w:val="000F26EB"/>
    <w:rsid w:val="000F6AAD"/>
    <w:rsid w:val="00100B74"/>
    <w:rsid w:val="00101FA5"/>
    <w:rsid w:val="00106375"/>
    <w:rsid w:val="00117816"/>
    <w:rsid w:val="001204FF"/>
    <w:rsid w:val="00124321"/>
    <w:rsid w:val="00143A4A"/>
    <w:rsid w:val="001537BB"/>
    <w:rsid w:val="0018456E"/>
    <w:rsid w:val="00196770"/>
    <w:rsid w:val="0019678F"/>
    <w:rsid w:val="001A2B03"/>
    <w:rsid w:val="001B78FA"/>
    <w:rsid w:val="001D0BE4"/>
    <w:rsid w:val="001D4D95"/>
    <w:rsid w:val="001E3B4A"/>
    <w:rsid w:val="001E5DE3"/>
    <w:rsid w:val="001F4D74"/>
    <w:rsid w:val="001F4F95"/>
    <w:rsid w:val="001F5B72"/>
    <w:rsid w:val="001F5E23"/>
    <w:rsid w:val="001F623B"/>
    <w:rsid w:val="00204245"/>
    <w:rsid w:val="002102C0"/>
    <w:rsid w:val="002143C4"/>
    <w:rsid w:val="00224A6B"/>
    <w:rsid w:val="00224C94"/>
    <w:rsid w:val="0023481F"/>
    <w:rsid w:val="002557FA"/>
    <w:rsid w:val="0026316B"/>
    <w:rsid w:val="002639EF"/>
    <w:rsid w:val="00265E91"/>
    <w:rsid w:val="00274F2B"/>
    <w:rsid w:val="0027767C"/>
    <w:rsid w:val="002852F9"/>
    <w:rsid w:val="0028552F"/>
    <w:rsid w:val="00290368"/>
    <w:rsid w:val="002A18B1"/>
    <w:rsid w:val="002A2D6B"/>
    <w:rsid w:val="002A5755"/>
    <w:rsid w:val="002A782B"/>
    <w:rsid w:val="002A7937"/>
    <w:rsid w:val="002B39F8"/>
    <w:rsid w:val="002B7039"/>
    <w:rsid w:val="002B7092"/>
    <w:rsid w:val="002C34C9"/>
    <w:rsid w:val="002C462B"/>
    <w:rsid w:val="002C721A"/>
    <w:rsid w:val="002D023B"/>
    <w:rsid w:val="002D104B"/>
    <w:rsid w:val="002D49A9"/>
    <w:rsid w:val="002D7F4D"/>
    <w:rsid w:val="002E140C"/>
    <w:rsid w:val="002E3F56"/>
    <w:rsid w:val="002F14AE"/>
    <w:rsid w:val="002F6BB3"/>
    <w:rsid w:val="003056A2"/>
    <w:rsid w:val="00307E14"/>
    <w:rsid w:val="003166EB"/>
    <w:rsid w:val="00317855"/>
    <w:rsid w:val="00321D97"/>
    <w:rsid w:val="00322B91"/>
    <w:rsid w:val="00326AEF"/>
    <w:rsid w:val="00330839"/>
    <w:rsid w:val="00332242"/>
    <w:rsid w:val="0033726A"/>
    <w:rsid w:val="003373BC"/>
    <w:rsid w:val="0033749B"/>
    <w:rsid w:val="00337898"/>
    <w:rsid w:val="0034349C"/>
    <w:rsid w:val="00344D18"/>
    <w:rsid w:val="0034645B"/>
    <w:rsid w:val="00351459"/>
    <w:rsid w:val="003531BD"/>
    <w:rsid w:val="003549EE"/>
    <w:rsid w:val="00356C9E"/>
    <w:rsid w:val="003579CE"/>
    <w:rsid w:val="00363675"/>
    <w:rsid w:val="00365159"/>
    <w:rsid w:val="00367BAE"/>
    <w:rsid w:val="00375867"/>
    <w:rsid w:val="003777A7"/>
    <w:rsid w:val="00386460"/>
    <w:rsid w:val="00395976"/>
    <w:rsid w:val="003977C8"/>
    <w:rsid w:val="003A37DA"/>
    <w:rsid w:val="003A4AE1"/>
    <w:rsid w:val="003B0062"/>
    <w:rsid w:val="003B0AEE"/>
    <w:rsid w:val="003B4A54"/>
    <w:rsid w:val="003B799E"/>
    <w:rsid w:val="003C0576"/>
    <w:rsid w:val="003C4B3D"/>
    <w:rsid w:val="003C6677"/>
    <w:rsid w:val="003C6ADE"/>
    <w:rsid w:val="003D49B1"/>
    <w:rsid w:val="003E23F7"/>
    <w:rsid w:val="003E2E61"/>
    <w:rsid w:val="003F0104"/>
    <w:rsid w:val="003F11D2"/>
    <w:rsid w:val="003F1568"/>
    <w:rsid w:val="003F3DDE"/>
    <w:rsid w:val="003F6AA2"/>
    <w:rsid w:val="003F704A"/>
    <w:rsid w:val="00403F8A"/>
    <w:rsid w:val="00413598"/>
    <w:rsid w:val="00414B12"/>
    <w:rsid w:val="004167CE"/>
    <w:rsid w:val="00420231"/>
    <w:rsid w:val="0042088F"/>
    <w:rsid w:val="004238D8"/>
    <w:rsid w:val="0042442D"/>
    <w:rsid w:val="00447906"/>
    <w:rsid w:val="00462C53"/>
    <w:rsid w:val="00481B4F"/>
    <w:rsid w:val="004878F4"/>
    <w:rsid w:val="004938B1"/>
    <w:rsid w:val="0049795D"/>
    <w:rsid w:val="004A3A50"/>
    <w:rsid w:val="004B2C4A"/>
    <w:rsid w:val="004C25AB"/>
    <w:rsid w:val="004C79CE"/>
    <w:rsid w:val="004D0664"/>
    <w:rsid w:val="004D11A5"/>
    <w:rsid w:val="004D63BE"/>
    <w:rsid w:val="004E2A7C"/>
    <w:rsid w:val="004E5C36"/>
    <w:rsid w:val="004E6C89"/>
    <w:rsid w:val="004F2171"/>
    <w:rsid w:val="0050265F"/>
    <w:rsid w:val="00506110"/>
    <w:rsid w:val="005066B2"/>
    <w:rsid w:val="0050730D"/>
    <w:rsid w:val="00516AB9"/>
    <w:rsid w:val="005300B7"/>
    <w:rsid w:val="00530E23"/>
    <w:rsid w:val="00534F45"/>
    <w:rsid w:val="00535F14"/>
    <w:rsid w:val="005373C4"/>
    <w:rsid w:val="005451F9"/>
    <w:rsid w:val="00560E75"/>
    <w:rsid w:val="0057329A"/>
    <w:rsid w:val="0058045E"/>
    <w:rsid w:val="0058437D"/>
    <w:rsid w:val="005A03B0"/>
    <w:rsid w:val="005B518B"/>
    <w:rsid w:val="005C401C"/>
    <w:rsid w:val="005D1382"/>
    <w:rsid w:val="005E19B0"/>
    <w:rsid w:val="005E1F02"/>
    <w:rsid w:val="0060260F"/>
    <w:rsid w:val="0060661C"/>
    <w:rsid w:val="006110D2"/>
    <w:rsid w:val="00625635"/>
    <w:rsid w:val="00640373"/>
    <w:rsid w:val="00643B54"/>
    <w:rsid w:val="00651149"/>
    <w:rsid w:val="0065303F"/>
    <w:rsid w:val="00654435"/>
    <w:rsid w:val="0065485E"/>
    <w:rsid w:val="00654D88"/>
    <w:rsid w:val="00661727"/>
    <w:rsid w:val="00662FEC"/>
    <w:rsid w:val="00682D94"/>
    <w:rsid w:val="00685479"/>
    <w:rsid w:val="006945E0"/>
    <w:rsid w:val="00696CE1"/>
    <w:rsid w:val="00697E87"/>
    <w:rsid w:val="006A3E3A"/>
    <w:rsid w:val="006B0AA7"/>
    <w:rsid w:val="006B1B58"/>
    <w:rsid w:val="006B5E25"/>
    <w:rsid w:val="006B6840"/>
    <w:rsid w:val="006C3030"/>
    <w:rsid w:val="006D0B6C"/>
    <w:rsid w:val="006D307C"/>
    <w:rsid w:val="006D4110"/>
    <w:rsid w:val="006D4CCD"/>
    <w:rsid w:val="006F3618"/>
    <w:rsid w:val="006F6583"/>
    <w:rsid w:val="006F7291"/>
    <w:rsid w:val="00712C82"/>
    <w:rsid w:val="00730A53"/>
    <w:rsid w:val="00731A04"/>
    <w:rsid w:val="00741159"/>
    <w:rsid w:val="00743B09"/>
    <w:rsid w:val="0075130A"/>
    <w:rsid w:val="007532A3"/>
    <w:rsid w:val="007551DA"/>
    <w:rsid w:val="00757BCF"/>
    <w:rsid w:val="0076104D"/>
    <w:rsid w:val="007628F1"/>
    <w:rsid w:val="00763714"/>
    <w:rsid w:val="00767FC6"/>
    <w:rsid w:val="00780651"/>
    <w:rsid w:val="00785341"/>
    <w:rsid w:val="007A3BDF"/>
    <w:rsid w:val="007B1837"/>
    <w:rsid w:val="007B2935"/>
    <w:rsid w:val="007B5781"/>
    <w:rsid w:val="007C089A"/>
    <w:rsid w:val="007C5026"/>
    <w:rsid w:val="007D1735"/>
    <w:rsid w:val="007D6344"/>
    <w:rsid w:val="007E33F5"/>
    <w:rsid w:val="007E4826"/>
    <w:rsid w:val="007F06D8"/>
    <w:rsid w:val="007F0DD6"/>
    <w:rsid w:val="007F14C2"/>
    <w:rsid w:val="0080008F"/>
    <w:rsid w:val="00803BE9"/>
    <w:rsid w:val="00806673"/>
    <w:rsid w:val="008370DC"/>
    <w:rsid w:val="00844D4C"/>
    <w:rsid w:val="0084520D"/>
    <w:rsid w:val="00845393"/>
    <w:rsid w:val="00846991"/>
    <w:rsid w:val="00847A6F"/>
    <w:rsid w:val="00851051"/>
    <w:rsid w:val="00852463"/>
    <w:rsid w:val="00852FA1"/>
    <w:rsid w:val="0085783B"/>
    <w:rsid w:val="00860953"/>
    <w:rsid w:val="00864646"/>
    <w:rsid w:val="00875981"/>
    <w:rsid w:val="00886FE6"/>
    <w:rsid w:val="008A2C56"/>
    <w:rsid w:val="008A73D5"/>
    <w:rsid w:val="008A75FA"/>
    <w:rsid w:val="008B1BBD"/>
    <w:rsid w:val="008B44B2"/>
    <w:rsid w:val="008C219D"/>
    <w:rsid w:val="008C6069"/>
    <w:rsid w:val="008D2B0B"/>
    <w:rsid w:val="008E1A45"/>
    <w:rsid w:val="008E2C8F"/>
    <w:rsid w:val="008E55E0"/>
    <w:rsid w:val="008E65C9"/>
    <w:rsid w:val="008F45DC"/>
    <w:rsid w:val="008F5B53"/>
    <w:rsid w:val="008F7A7E"/>
    <w:rsid w:val="008F7AD2"/>
    <w:rsid w:val="00900F71"/>
    <w:rsid w:val="00903D01"/>
    <w:rsid w:val="00904CC5"/>
    <w:rsid w:val="00907EC7"/>
    <w:rsid w:val="00910B90"/>
    <w:rsid w:val="00917615"/>
    <w:rsid w:val="009227DA"/>
    <w:rsid w:val="0094459A"/>
    <w:rsid w:val="00956BB4"/>
    <w:rsid w:val="00957633"/>
    <w:rsid w:val="00960237"/>
    <w:rsid w:val="009604FA"/>
    <w:rsid w:val="00970EE8"/>
    <w:rsid w:val="009747DF"/>
    <w:rsid w:val="009804E5"/>
    <w:rsid w:val="009822C8"/>
    <w:rsid w:val="009941B9"/>
    <w:rsid w:val="00995EF9"/>
    <w:rsid w:val="009B423B"/>
    <w:rsid w:val="009B5F3A"/>
    <w:rsid w:val="009C6548"/>
    <w:rsid w:val="009C6ED3"/>
    <w:rsid w:val="009D756E"/>
    <w:rsid w:val="009E0D23"/>
    <w:rsid w:val="009E56F9"/>
    <w:rsid w:val="009E7CC7"/>
    <w:rsid w:val="009F586A"/>
    <w:rsid w:val="009F58C6"/>
    <w:rsid w:val="009F7E04"/>
    <w:rsid w:val="00A0216D"/>
    <w:rsid w:val="00A05B5D"/>
    <w:rsid w:val="00A0630C"/>
    <w:rsid w:val="00A33322"/>
    <w:rsid w:val="00A410F7"/>
    <w:rsid w:val="00A417AA"/>
    <w:rsid w:val="00A43DF7"/>
    <w:rsid w:val="00A442D0"/>
    <w:rsid w:val="00A500B9"/>
    <w:rsid w:val="00A5428E"/>
    <w:rsid w:val="00A64335"/>
    <w:rsid w:val="00A674CC"/>
    <w:rsid w:val="00A710C1"/>
    <w:rsid w:val="00A71947"/>
    <w:rsid w:val="00A77C11"/>
    <w:rsid w:val="00A77E07"/>
    <w:rsid w:val="00A843DD"/>
    <w:rsid w:val="00A868A5"/>
    <w:rsid w:val="00A879D3"/>
    <w:rsid w:val="00AA4137"/>
    <w:rsid w:val="00AB3EE0"/>
    <w:rsid w:val="00AC1EAB"/>
    <w:rsid w:val="00AC2886"/>
    <w:rsid w:val="00AC7E4A"/>
    <w:rsid w:val="00AD52D8"/>
    <w:rsid w:val="00AE010C"/>
    <w:rsid w:val="00AE3F8A"/>
    <w:rsid w:val="00AE4D70"/>
    <w:rsid w:val="00AE6821"/>
    <w:rsid w:val="00AE7EEB"/>
    <w:rsid w:val="00B07856"/>
    <w:rsid w:val="00B11CE6"/>
    <w:rsid w:val="00B162F8"/>
    <w:rsid w:val="00B162FF"/>
    <w:rsid w:val="00B305C5"/>
    <w:rsid w:val="00B37D79"/>
    <w:rsid w:val="00B4016B"/>
    <w:rsid w:val="00B41EF6"/>
    <w:rsid w:val="00B436F6"/>
    <w:rsid w:val="00B43B6C"/>
    <w:rsid w:val="00B507A1"/>
    <w:rsid w:val="00B54D62"/>
    <w:rsid w:val="00B612C8"/>
    <w:rsid w:val="00B626CA"/>
    <w:rsid w:val="00B70EA4"/>
    <w:rsid w:val="00B770C2"/>
    <w:rsid w:val="00B8543C"/>
    <w:rsid w:val="00B864EF"/>
    <w:rsid w:val="00B96A86"/>
    <w:rsid w:val="00BA05C3"/>
    <w:rsid w:val="00BA0654"/>
    <w:rsid w:val="00BA621E"/>
    <w:rsid w:val="00BA7CDE"/>
    <w:rsid w:val="00BB1748"/>
    <w:rsid w:val="00BB1B56"/>
    <w:rsid w:val="00BB3CBD"/>
    <w:rsid w:val="00BB799E"/>
    <w:rsid w:val="00BC317F"/>
    <w:rsid w:val="00BC5DF7"/>
    <w:rsid w:val="00BC5EED"/>
    <w:rsid w:val="00BE2C23"/>
    <w:rsid w:val="00BE4472"/>
    <w:rsid w:val="00BE6A23"/>
    <w:rsid w:val="00BE76A2"/>
    <w:rsid w:val="00BF1E8E"/>
    <w:rsid w:val="00BF30CC"/>
    <w:rsid w:val="00C04D43"/>
    <w:rsid w:val="00C05F7C"/>
    <w:rsid w:val="00C153BC"/>
    <w:rsid w:val="00C15521"/>
    <w:rsid w:val="00C236E5"/>
    <w:rsid w:val="00C25D36"/>
    <w:rsid w:val="00C27A81"/>
    <w:rsid w:val="00C31C66"/>
    <w:rsid w:val="00C36999"/>
    <w:rsid w:val="00C4235D"/>
    <w:rsid w:val="00C42514"/>
    <w:rsid w:val="00C43503"/>
    <w:rsid w:val="00C44FF4"/>
    <w:rsid w:val="00C46842"/>
    <w:rsid w:val="00C62321"/>
    <w:rsid w:val="00C7545D"/>
    <w:rsid w:val="00C7720B"/>
    <w:rsid w:val="00C82DAD"/>
    <w:rsid w:val="00C847A5"/>
    <w:rsid w:val="00C85271"/>
    <w:rsid w:val="00C93AFB"/>
    <w:rsid w:val="00C9628E"/>
    <w:rsid w:val="00CB5223"/>
    <w:rsid w:val="00CC030E"/>
    <w:rsid w:val="00CD46AA"/>
    <w:rsid w:val="00CD4877"/>
    <w:rsid w:val="00CD53BE"/>
    <w:rsid w:val="00CD767D"/>
    <w:rsid w:val="00CD7ACA"/>
    <w:rsid w:val="00CE1D90"/>
    <w:rsid w:val="00CE27AA"/>
    <w:rsid w:val="00CF2F38"/>
    <w:rsid w:val="00D02416"/>
    <w:rsid w:val="00D02BF0"/>
    <w:rsid w:val="00D02E15"/>
    <w:rsid w:val="00D02FBD"/>
    <w:rsid w:val="00D20B55"/>
    <w:rsid w:val="00D20DB0"/>
    <w:rsid w:val="00D21147"/>
    <w:rsid w:val="00D341D5"/>
    <w:rsid w:val="00D40C7E"/>
    <w:rsid w:val="00D47E2B"/>
    <w:rsid w:val="00D62AA7"/>
    <w:rsid w:val="00D6538A"/>
    <w:rsid w:val="00D80377"/>
    <w:rsid w:val="00D83BF0"/>
    <w:rsid w:val="00D86B06"/>
    <w:rsid w:val="00D86C91"/>
    <w:rsid w:val="00D93707"/>
    <w:rsid w:val="00D943A4"/>
    <w:rsid w:val="00D96113"/>
    <w:rsid w:val="00D979C7"/>
    <w:rsid w:val="00DA1FF2"/>
    <w:rsid w:val="00DA434B"/>
    <w:rsid w:val="00DA4EAE"/>
    <w:rsid w:val="00DB0FB9"/>
    <w:rsid w:val="00DB41FE"/>
    <w:rsid w:val="00DB7D7C"/>
    <w:rsid w:val="00DC11E5"/>
    <w:rsid w:val="00DD065E"/>
    <w:rsid w:val="00DD1643"/>
    <w:rsid w:val="00DD5D21"/>
    <w:rsid w:val="00DD797D"/>
    <w:rsid w:val="00DE1D24"/>
    <w:rsid w:val="00DE6397"/>
    <w:rsid w:val="00DF194E"/>
    <w:rsid w:val="00DF38B6"/>
    <w:rsid w:val="00E0064C"/>
    <w:rsid w:val="00E0206E"/>
    <w:rsid w:val="00E0534B"/>
    <w:rsid w:val="00E05D65"/>
    <w:rsid w:val="00E16DDC"/>
    <w:rsid w:val="00E219C7"/>
    <w:rsid w:val="00E26052"/>
    <w:rsid w:val="00E31D32"/>
    <w:rsid w:val="00E4292A"/>
    <w:rsid w:val="00E53044"/>
    <w:rsid w:val="00E54C63"/>
    <w:rsid w:val="00E54DC6"/>
    <w:rsid w:val="00E602DE"/>
    <w:rsid w:val="00E6791F"/>
    <w:rsid w:val="00E7556A"/>
    <w:rsid w:val="00E87A4F"/>
    <w:rsid w:val="00E87BBA"/>
    <w:rsid w:val="00E92108"/>
    <w:rsid w:val="00E95651"/>
    <w:rsid w:val="00EA21D4"/>
    <w:rsid w:val="00EA3D09"/>
    <w:rsid w:val="00EA7003"/>
    <w:rsid w:val="00EB7785"/>
    <w:rsid w:val="00EC0064"/>
    <w:rsid w:val="00EC0548"/>
    <w:rsid w:val="00EC0F32"/>
    <w:rsid w:val="00EC3227"/>
    <w:rsid w:val="00EC4DFC"/>
    <w:rsid w:val="00EC5A95"/>
    <w:rsid w:val="00EC7081"/>
    <w:rsid w:val="00EE0344"/>
    <w:rsid w:val="00EE2485"/>
    <w:rsid w:val="00F06ED3"/>
    <w:rsid w:val="00F100D6"/>
    <w:rsid w:val="00F13109"/>
    <w:rsid w:val="00F156CB"/>
    <w:rsid w:val="00F24DF6"/>
    <w:rsid w:val="00F25F2B"/>
    <w:rsid w:val="00F32DFB"/>
    <w:rsid w:val="00F347B0"/>
    <w:rsid w:val="00F45061"/>
    <w:rsid w:val="00F504E5"/>
    <w:rsid w:val="00F53D1D"/>
    <w:rsid w:val="00F55BFE"/>
    <w:rsid w:val="00F571F2"/>
    <w:rsid w:val="00F70EB2"/>
    <w:rsid w:val="00F74D0E"/>
    <w:rsid w:val="00F7766A"/>
    <w:rsid w:val="00F82D2B"/>
    <w:rsid w:val="00F9267A"/>
    <w:rsid w:val="00F92B04"/>
    <w:rsid w:val="00FA0D24"/>
    <w:rsid w:val="00FA7533"/>
    <w:rsid w:val="00FB4796"/>
    <w:rsid w:val="00FC004E"/>
    <w:rsid w:val="00FC2832"/>
    <w:rsid w:val="00FC5DE7"/>
    <w:rsid w:val="00FD2717"/>
    <w:rsid w:val="00FE55A9"/>
    <w:rsid w:val="00FE711F"/>
    <w:rsid w:val="00FF6E68"/>
  </w:rsids>
  <m:mathPr>
    <m:mathFont m:val="Cambria Math"/>
    <m:brkBin m:val="before"/>
    <m:brkBinSub m:val="--"/>
    <m:smallFrac m:val="off"/>
    <m:dispDef m:val="of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618"/>
    <w:rPr>
      <w:sz w:val="24"/>
    </w:rPr>
  </w:style>
  <w:style w:type="paragraph" w:styleId="berschrift1">
    <w:name w:val="heading 1"/>
    <w:basedOn w:val="Standard"/>
    <w:next w:val="Standard"/>
    <w:qFormat/>
    <w:rsid w:val="006F3618"/>
    <w:pPr>
      <w:keepNext/>
      <w:spacing w:before="240" w:after="60"/>
      <w:outlineLvl w:val="0"/>
    </w:pPr>
    <w:rPr>
      <w:rFonts w:ascii="Helvetica" w:hAnsi="Helvetica"/>
      <w:b/>
      <w:kern w:val="32"/>
      <w:sz w:val="32"/>
    </w:rPr>
  </w:style>
  <w:style w:type="paragraph" w:styleId="berschrift2">
    <w:name w:val="heading 2"/>
    <w:basedOn w:val="Standard"/>
    <w:next w:val="Standard"/>
    <w:qFormat/>
    <w:rsid w:val="006F3618"/>
    <w:pPr>
      <w:keepNext/>
      <w:tabs>
        <w:tab w:val="left" w:pos="580"/>
      </w:tabs>
      <w:spacing w:before="120" w:line="340" w:lineRule="atLeast"/>
      <w:jc w:val="both"/>
      <w:outlineLvl w:val="1"/>
    </w:pPr>
    <w:rPr>
      <w:rFonts w:ascii="Arial" w:hAnsi="Arial"/>
      <w:b/>
      <w:sz w:val="22"/>
    </w:rPr>
  </w:style>
  <w:style w:type="paragraph" w:styleId="berschrift3">
    <w:name w:val="heading 3"/>
    <w:basedOn w:val="Standard"/>
    <w:next w:val="Standard"/>
    <w:qFormat/>
    <w:rsid w:val="006F3618"/>
    <w:pPr>
      <w:keepNext/>
      <w:outlineLvl w:val="2"/>
    </w:pPr>
    <w:rPr>
      <w:rFonts w:ascii="Arial" w:hAnsi="Arial"/>
      <w:b/>
      <w:sz w:val="20"/>
      <w:lang w:val="en-GB"/>
    </w:rPr>
  </w:style>
  <w:style w:type="paragraph" w:styleId="berschrift4">
    <w:name w:val="heading 4"/>
    <w:basedOn w:val="Standard"/>
    <w:next w:val="Standard"/>
    <w:qFormat/>
    <w:rsid w:val="006F3618"/>
    <w:pPr>
      <w:keepNext/>
      <w:widowControl w:val="0"/>
      <w:autoSpaceDE w:val="0"/>
      <w:autoSpaceDN w:val="0"/>
      <w:adjustRightInd w:val="0"/>
      <w:spacing w:line="360" w:lineRule="auto"/>
      <w:jc w:val="both"/>
      <w:outlineLvl w:val="3"/>
    </w:pPr>
    <w:rPr>
      <w:rFonts w:ascii="Arial" w:hAnsi="Arial"/>
      <w:b/>
      <w:color w:val="000000"/>
      <w:sz w:val="22"/>
    </w:rPr>
  </w:style>
  <w:style w:type="paragraph" w:styleId="berschrift5">
    <w:name w:val="heading 5"/>
    <w:basedOn w:val="Standard"/>
    <w:next w:val="Standard"/>
    <w:qFormat/>
    <w:rsid w:val="006F3618"/>
    <w:pPr>
      <w:keepNext/>
      <w:spacing w:line="288" w:lineRule="auto"/>
      <w:ind w:right="567" w:firstLine="708"/>
      <w:jc w:val="center"/>
      <w:outlineLvl w:val="4"/>
    </w:pPr>
    <w:rPr>
      <w:rFonts w:ascii="Arial" w:eastAsia="Times New Roman" w:hAnsi="Arial"/>
      <w:b/>
      <w:sz w:val="28"/>
    </w:rPr>
  </w:style>
  <w:style w:type="paragraph" w:styleId="berschrift6">
    <w:name w:val="heading 6"/>
    <w:basedOn w:val="Standard"/>
    <w:next w:val="Standard"/>
    <w:qFormat/>
    <w:rsid w:val="006F3618"/>
    <w:pPr>
      <w:keepNext/>
      <w:widowControl w:val="0"/>
      <w:autoSpaceDE w:val="0"/>
      <w:autoSpaceDN w:val="0"/>
      <w:adjustRightInd w:val="0"/>
      <w:spacing w:line="360" w:lineRule="auto"/>
      <w:ind w:right="-199"/>
      <w:jc w:val="center"/>
      <w:outlineLvl w:val="5"/>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3618"/>
    <w:pPr>
      <w:tabs>
        <w:tab w:val="center" w:pos="4536"/>
        <w:tab w:val="right" w:pos="9072"/>
      </w:tabs>
    </w:pPr>
  </w:style>
  <w:style w:type="paragraph" w:styleId="Fuzeile">
    <w:name w:val="footer"/>
    <w:basedOn w:val="Standard"/>
    <w:semiHidden/>
    <w:rsid w:val="006F3618"/>
    <w:pPr>
      <w:tabs>
        <w:tab w:val="center" w:pos="4536"/>
        <w:tab w:val="right" w:pos="9072"/>
      </w:tabs>
    </w:pPr>
  </w:style>
  <w:style w:type="paragraph" w:styleId="Textkrper">
    <w:name w:val="Body Text"/>
    <w:basedOn w:val="Standard"/>
    <w:semiHidden/>
    <w:rsid w:val="006F3618"/>
    <w:rPr>
      <w:rFonts w:ascii="Arial" w:hAnsi="Arial"/>
      <w:sz w:val="22"/>
    </w:rPr>
  </w:style>
  <w:style w:type="paragraph" w:styleId="Textkrper2">
    <w:name w:val="Body Text 2"/>
    <w:basedOn w:val="Standard"/>
    <w:semiHidden/>
    <w:rsid w:val="006F3618"/>
    <w:pPr>
      <w:tabs>
        <w:tab w:val="left" w:pos="580"/>
      </w:tabs>
      <w:spacing w:before="120" w:line="340" w:lineRule="atLeast"/>
      <w:jc w:val="both"/>
    </w:pPr>
    <w:rPr>
      <w:rFonts w:ascii="Arial" w:hAnsi="Arial"/>
      <w:sz w:val="22"/>
    </w:rPr>
  </w:style>
  <w:style w:type="character" w:styleId="Hyperlink">
    <w:name w:val="Hyperlink"/>
    <w:semiHidden/>
    <w:rsid w:val="006F3618"/>
    <w:rPr>
      <w:color w:val="0000FF"/>
      <w:u w:val="single"/>
    </w:rPr>
  </w:style>
  <w:style w:type="character" w:styleId="Seitenzahl">
    <w:name w:val="page number"/>
    <w:basedOn w:val="Absatz-Standardschriftart"/>
    <w:semiHidden/>
    <w:rsid w:val="006F3618"/>
  </w:style>
  <w:style w:type="paragraph" w:styleId="Textkrper3">
    <w:name w:val="Body Text 3"/>
    <w:basedOn w:val="Standard"/>
    <w:semiHidden/>
    <w:rsid w:val="006F3618"/>
    <w:rPr>
      <w:rFonts w:ascii="Arial" w:hAnsi="Arial"/>
      <w:sz w:val="16"/>
    </w:rPr>
  </w:style>
  <w:style w:type="character" w:customStyle="1" w:styleId="apple-style-span">
    <w:name w:val="apple-style-span"/>
    <w:basedOn w:val="Absatz-Standardschriftart"/>
    <w:rsid w:val="006F3618"/>
  </w:style>
  <w:style w:type="paragraph" w:styleId="Titel">
    <w:name w:val="Title"/>
    <w:basedOn w:val="Standard"/>
    <w:qFormat/>
    <w:rsid w:val="006F3618"/>
    <w:pPr>
      <w:spacing w:line="360" w:lineRule="auto"/>
      <w:jc w:val="center"/>
    </w:pPr>
    <w:rPr>
      <w:rFonts w:ascii="Arial" w:hAnsi="Arial"/>
      <w:b/>
    </w:rPr>
  </w:style>
  <w:style w:type="paragraph" w:styleId="Funotentext">
    <w:name w:val="footnote text"/>
    <w:basedOn w:val="Standard"/>
    <w:semiHidden/>
    <w:rsid w:val="006F3618"/>
  </w:style>
  <w:style w:type="character" w:styleId="Funotenzeichen">
    <w:name w:val="footnote reference"/>
    <w:semiHidden/>
    <w:rsid w:val="006F3618"/>
    <w:rPr>
      <w:vertAlign w:val="superscript"/>
    </w:rPr>
  </w:style>
  <w:style w:type="character" w:styleId="Hervorhebung">
    <w:name w:val="Emphasis"/>
    <w:qFormat/>
    <w:rsid w:val="006F3618"/>
    <w:rPr>
      <w:i/>
      <w:iCs/>
    </w:rPr>
  </w:style>
  <w:style w:type="paragraph" w:styleId="Sprechblasentext">
    <w:name w:val="Balloon Text"/>
    <w:basedOn w:val="Standard"/>
    <w:semiHidden/>
    <w:unhideWhenUsed/>
    <w:rsid w:val="006F3618"/>
    <w:rPr>
      <w:rFonts w:ascii="Lucida Grande" w:hAnsi="Lucida Grande"/>
      <w:sz w:val="18"/>
      <w:szCs w:val="18"/>
    </w:rPr>
  </w:style>
  <w:style w:type="character" w:customStyle="1" w:styleId="SprechblasentextZeichen">
    <w:name w:val="Sprechblasentext Zeichen"/>
    <w:semiHidden/>
    <w:rsid w:val="006F3618"/>
    <w:rPr>
      <w:rFonts w:ascii="Lucida Grande" w:hAnsi="Lucida Grande"/>
      <w:sz w:val="18"/>
      <w:szCs w:val="18"/>
    </w:rPr>
  </w:style>
  <w:style w:type="paragraph" w:styleId="Dokumentstruktur">
    <w:name w:val="Document Map"/>
    <w:basedOn w:val="Standard"/>
    <w:semiHidden/>
    <w:unhideWhenUsed/>
    <w:rsid w:val="006F3618"/>
    <w:rPr>
      <w:rFonts w:ascii="Lucida Grande" w:hAnsi="Lucida Grande"/>
      <w:szCs w:val="24"/>
    </w:rPr>
  </w:style>
  <w:style w:type="character" w:customStyle="1" w:styleId="DokumentstrukturZeichen">
    <w:name w:val="Dokumentstruktur Zeichen"/>
    <w:semiHidden/>
    <w:rsid w:val="006F3618"/>
    <w:rPr>
      <w:rFonts w:ascii="Lucida Grande" w:hAnsi="Lucida Grande"/>
      <w:sz w:val="24"/>
      <w:szCs w:val="24"/>
    </w:rPr>
  </w:style>
  <w:style w:type="character" w:customStyle="1" w:styleId="KopfzeileZchn">
    <w:name w:val="Kopfzeile Zchn"/>
    <w:basedOn w:val="Absatz-Standardschriftart"/>
    <w:link w:val="Kopfzeile"/>
    <w:rsid w:val="003A4AE1"/>
    <w:rPr>
      <w:sz w:val="24"/>
    </w:rPr>
  </w:style>
  <w:style w:type="character" w:styleId="Kommentarzeichen">
    <w:name w:val="annotation reference"/>
    <w:basedOn w:val="Absatz-Standardschriftart"/>
    <w:uiPriority w:val="99"/>
    <w:semiHidden/>
    <w:unhideWhenUsed/>
    <w:rsid w:val="00D341D5"/>
    <w:rPr>
      <w:sz w:val="18"/>
      <w:szCs w:val="18"/>
    </w:rPr>
  </w:style>
  <w:style w:type="paragraph" w:styleId="Kommentartext">
    <w:name w:val="annotation text"/>
    <w:basedOn w:val="Standard"/>
    <w:link w:val="KommentartextZchn"/>
    <w:uiPriority w:val="99"/>
    <w:unhideWhenUsed/>
    <w:rsid w:val="00D341D5"/>
    <w:rPr>
      <w:szCs w:val="24"/>
    </w:rPr>
  </w:style>
  <w:style w:type="character" w:customStyle="1" w:styleId="KommentartextZchn">
    <w:name w:val="Kommentartext Zchn"/>
    <w:basedOn w:val="Absatz-Standardschriftart"/>
    <w:link w:val="Kommentartext"/>
    <w:uiPriority w:val="99"/>
    <w:rsid w:val="00D341D5"/>
    <w:rPr>
      <w:sz w:val="24"/>
      <w:szCs w:val="24"/>
    </w:rPr>
  </w:style>
  <w:style w:type="paragraph" w:styleId="Kommentarthema">
    <w:name w:val="annotation subject"/>
    <w:basedOn w:val="Kommentartext"/>
    <w:next w:val="Kommentartext"/>
    <w:link w:val="KommentarthemaZchn"/>
    <w:uiPriority w:val="99"/>
    <w:semiHidden/>
    <w:unhideWhenUsed/>
    <w:rsid w:val="00D341D5"/>
    <w:rPr>
      <w:b/>
      <w:bCs/>
      <w:sz w:val="20"/>
      <w:szCs w:val="20"/>
    </w:rPr>
  </w:style>
  <w:style w:type="character" w:customStyle="1" w:styleId="KommentarthemaZchn">
    <w:name w:val="Kommentarthema Zchn"/>
    <w:basedOn w:val="KommentartextZchn"/>
    <w:link w:val="Kommentarthema"/>
    <w:uiPriority w:val="99"/>
    <w:semiHidden/>
    <w:rsid w:val="00D341D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tabs>
        <w:tab w:val="left" w:pos="580"/>
      </w:tabs>
      <w:spacing w:before="120" w:line="340" w:lineRule="atLeast"/>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sz w:val="20"/>
      <w:lang w:val="en-GB"/>
    </w:rPr>
  </w:style>
  <w:style w:type="paragraph" w:styleId="berschrift4">
    <w:name w:val="heading 4"/>
    <w:basedOn w:val="Standard"/>
    <w:next w:val="Standard"/>
    <w:qFormat/>
    <w:pPr>
      <w:keepNext/>
      <w:widowControl w:val="0"/>
      <w:autoSpaceDE w:val="0"/>
      <w:autoSpaceDN w:val="0"/>
      <w:adjustRightInd w:val="0"/>
      <w:spacing w:line="360" w:lineRule="auto"/>
      <w:jc w:val="both"/>
      <w:outlineLvl w:val="3"/>
    </w:pPr>
    <w:rPr>
      <w:rFonts w:ascii="Arial" w:hAnsi="Arial"/>
      <w:b/>
      <w:color w:val="000000"/>
      <w:sz w:val="22"/>
    </w:rPr>
  </w:style>
  <w:style w:type="paragraph" w:styleId="berschrift5">
    <w:name w:val="heading 5"/>
    <w:basedOn w:val="Standard"/>
    <w:next w:val="Standard"/>
    <w:qFormat/>
    <w:pPr>
      <w:keepNext/>
      <w:spacing w:line="288" w:lineRule="auto"/>
      <w:ind w:right="567" w:firstLine="708"/>
      <w:jc w:val="center"/>
      <w:outlineLvl w:val="4"/>
    </w:pPr>
    <w:rPr>
      <w:rFonts w:ascii="Arial" w:eastAsia="Times New Roman" w:hAnsi="Arial"/>
      <w:b/>
      <w:sz w:val="28"/>
    </w:rPr>
  </w:style>
  <w:style w:type="paragraph" w:styleId="berschrift6">
    <w:name w:val="heading 6"/>
    <w:basedOn w:val="Standard"/>
    <w:next w:val="Standard"/>
    <w:qFormat/>
    <w:pPr>
      <w:keepNext/>
      <w:widowControl w:val="0"/>
      <w:autoSpaceDE w:val="0"/>
      <w:autoSpaceDN w:val="0"/>
      <w:adjustRightInd w:val="0"/>
      <w:spacing w:line="360" w:lineRule="auto"/>
      <w:ind w:right="-199"/>
      <w:jc w:val="center"/>
      <w:outlineLvl w:val="5"/>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sz w:val="22"/>
    </w:rPr>
  </w:style>
  <w:style w:type="paragraph" w:styleId="Textkrper2">
    <w:name w:val="Body Text 2"/>
    <w:basedOn w:val="Standard"/>
    <w:semiHidden/>
    <w:pPr>
      <w:tabs>
        <w:tab w:val="left" w:pos="580"/>
      </w:tabs>
      <w:spacing w:before="120" w:line="340" w:lineRule="atLeast"/>
      <w:jc w:val="both"/>
    </w:pPr>
    <w:rPr>
      <w:rFonts w:ascii="Arial" w:hAnsi="Arial"/>
      <w:sz w:val="22"/>
    </w:rPr>
  </w:style>
  <w:style w:type="character" w:styleId="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character" w:customStyle="1" w:styleId="apple-style-span">
    <w:name w:val="apple-style-span"/>
    <w:basedOn w:val="Absatzstandardschriftart"/>
  </w:style>
  <w:style w:type="paragraph" w:styleId="Titel">
    <w:name w:val="Title"/>
    <w:basedOn w:val="Standard"/>
    <w:qFormat/>
    <w:pPr>
      <w:spacing w:line="360" w:lineRule="auto"/>
      <w:jc w:val="center"/>
    </w:pPr>
    <w:rPr>
      <w:rFonts w:ascii="Arial" w:hAnsi="Arial"/>
      <w:b/>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Herausstellen">
    <w:name w:val="Emphasis"/>
    <w:qFormat/>
    <w:rPr>
      <w:i/>
      <w:iCs/>
    </w:rPr>
  </w:style>
  <w:style w:type="paragraph" w:styleId="Sprechblasentext">
    <w:name w:val="Balloon Text"/>
    <w:basedOn w:val="Standard"/>
    <w:semiHidden/>
    <w:unhideWhenUsed/>
    <w:rPr>
      <w:rFonts w:ascii="Lucida Grande" w:hAnsi="Lucida Grande"/>
      <w:sz w:val="18"/>
      <w:szCs w:val="18"/>
      <w:lang w:val="x-none" w:eastAsia="x-none"/>
    </w:rPr>
  </w:style>
  <w:style w:type="character" w:customStyle="1" w:styleId="SprechblasentextZeichen">
    <w:name w:val="Sprechblasentext Zeichen"/>
    <w:semiHidden/>
    <w:rPr>
      <w:rFonts w:ascii="Lucida Grande" w:hAnsi="Lucida Grande"/>
      <w:sz w:val="18"/>
      <w:szCs w:val="18"/>
    </w:rPr>
  </w:style>
  <w:style w:type="paragraph" w:styleId="Dokumentstruktur">
    <w:name w:val="Document Map"/>
    <w:basedOn w:val="Standard"/>
    <w:semiHidden/>
    <w:unhideWhenUsed/>
    <w:rPr>
      <w:rFonts w:ascii="Lucida Grande" w:hAnsi="Lucida Grande"/>
      <w:szCs w:val="24"/>
      <w:lang w:val="x-none" w:eastAsia="x-none"/>
    </w:rPr>
  </w:style>
  <w:style w:type="character" w:customStyle="1" w:styleId="DokumentstrukturZeichen">
    <w:name w:val="Dokumentstruktur Zeichen"/>
    <w:semiHidden/>
    <w:rPr>
      <w:rFonts w:ascii="Lucida Grande" w:hAnsi="Lucida Grande"/>
      <w:sz w:val="24"/>
      <w:szCs w:val="24"/>
    </w:rPr>
  </w:style>
  <w:style w:type="character" w:customStyle="1" w:styleId="KopfzeileZeichen">
    <w:name w:val="Kopfzeile Zeichen"/>
    <w:basedOn w:val="Absatzstandardschriftart"/>
    <w:link w:val="Kopfzeile"/>
    <w:rsid w:val="003A4AE1"/>
    <w:rPr>
      <w:sz w:val="24"/>
    </w:rPr>
  </w:style>
  <w:style w:type="character" w:styleId="Kommentarzeichen">
    <w:name w:val="annotation reference"/>
    <w:basedOn w:val="Absatzstandardschriftart"/>
    <w:uiPriority w:val="99"/>
    <w:semiHidden/>
    <w:unhideWhenUsed/>
    <w:rsid w:val="00D341D5"/>
    <w:rPr>
      <w:sz w:val="18"/>
      <w:szCs w:val="18"/>
    </w:rPr>
  </w:style>
  <w:style w:type="paragraph" w:styleId="Kommentartext">
    <w:name w:val="annotation text"/>
    <w:basedOn w:val="Standard"/>
    <w:link w:val="KommentartextZeichen"/>
    <w:uiPriority w:val="99"/>
    <w:unhideWhenUsed/>
    <w:rsid w:val="00D341D5"/>
    <w:rPr>
      <w:szCs w:val="24"/>
    </w:rPr>
  </w:style>
  <w:style w:type="character" w:customStyle="1" w:styleId="KommentartextZeichen">
    <w:name w:val="Kommentartext Zeichen"/>
    <w:basedOn w:val="Absatzstandardschriftart"/>
    <w:link w:val="Kommentartext"/>
    <w:uiPriority w:val="99"/>
    <w:rsid w:val="00D341D5"/>
    <w:rPr>
      <w:sz w:val="24"/>
      <w:szCs w:val="24"/>
    </w:rPr>
  </w:style>
  <w:style w:type="paragraph" w:styleId="Kommentarthema">
    <w:name w:val="annotation subject"/>
    <w:basedOn w:val="Kommentartext"/>
    <w:next w:val="Kommentartext"/>
    <w:link w:val="KommentarthemaZeichen"/>
    <w:uiPriority w:val="99"/>
    <w:semiHidden/>
    <w:unhideWhenUsed/>
    <w:rsid w:val="00D341D5"/>
    <w:rPr>
      <w:b/>
      <w:bCs/>
      <w:sz w:val="20"/>
      <w:szCs w:val="20"/>
    </w:rPr>
  </w:style>
  <w:style w:type="character" w:customStyle="1" w:styleId="KommentarthemaZeichen">
    <w:name w:val="Kommentarthema Zeichen"/>
    <w:basedOn w:val="KommentartextZeichen"/>
    <w:link w:val="Kommentarthema"/>
    <w:uiPriority w:val="99"/>
    <w:semiHidden/>
    <w:rsid w:val="00D341D5"/>
    <w:rPr>
      <w:b/>
      <w:bCs/>
      <w:sz w:val="24"/>
      <w:szCs w:val="24"/>
    </w:rPr>
  </w:style>
</w:styles>
</file>

<file path=word/webSettings.xml><?xml version="1.0" encoding="utf-8"?>
<w:webSettings xmlns:r="http://schemas.openxmlformats.org/officeDocument/2006/relationships" xmlns:w="http://schemas.openxmlformats.org/wordprocessingml/2006/main">
  <w:divs>
    <w:div w:id="845051917">
      <w:bodyDiv w:val="1"/>
      <w:marLeft w:val="0"/>
      <w:marRight w:val="0"/>
      <w:marTop w:val="0"/>
      <w:marBottom w:val="0"/>
      <w:divBdr>
        <w:top w:val="none" w:sz="0" w:space="0" w:color="auto"/>
        <w:left w:val="none" w:sz="0" w:space="0" w:color="auto"/>
        <w:bottom w:val="none" w:sz="0" w:space="0" w:color="auto"/>
        <w:right w:val="none" w:sz="0" w:space="0" w:color="auto"/>
      </w:divBdr>
      <w:divsChild>
        <w:div w:id="2103447010">
          <w:marLeft w:val="0"/>
          <w:marRight w:val="0"/>
          <w:marTop w:val="0"/>
          <w:marBottom w:val="0"/>
          <w:divBdr>
            <w:top w:val="none" w:sz="0" w:space="0" w:color="auto"/>
            <w:left w:val="none" w:sz="0" w:space="0" w:color="auto"/>
            <w:bottom w:val="none" w:sz="0" w:space="0" w:color="auto"/>
            <w:right w:val="none" w:sz="0" w:space="0" w:color="auto"/>
          </w:divBdr>
          <w:divsChild>
            <w:div w:id="518355903">
              <w:marLeft w:val="0"/>
              <w:marRight w:val="0"/>
              <w:marTop w:val="0"/>
              <w:marBottom w:val="0"/>
              <w:divBdr>
                <w:top w:val="none" w:sz="0" w:space="0" w:color="auto"/>
                <w:left w:val="none" w:sz="0" w:space="0" w:color="auto"/>
                <w:bottom w:val="none" w:sz="0" w:space="0" w:color="auto"/>
                <w:right w:val="none" w:sz="0" w:space="0" w:color="auto"/>
              </w:divBdr>
              <w:divsChild>
                <w:div w:id="784887933">
                  <w:marLeft w:val="0"/>
                  <w:marRight w:val="0"/>
                  <w:marTop w:val="0"/>
                  <w:marBottom w:val="0"/>
                  <w:divBdr>
                    <w:top w:val="none" w:sz="0" w:space="0" w:color="auto"/>
                    <w:left w:val="none" w:sz="0" w:space="0" w:color="auto"/>
                    <w:bottom w:val="none" w:sz="0" w:space="0" w:color="auto"/>
                    <w:right w:val="none" w:sz="0" w:space="0" w:color="auto"/>
                  </w:divBdr>
                  <w:divsChild>
                    <w:div w:id="1883011599">
                      <w:marLeft w:val="0"/>
                      <w:marRight w:val="0"/>
                      <w:marTop w:val="0"/>
                      <w:marBottom w:val="0"/>
                      <w:divBdr>
                        <w:top w:val="none" w:sz="0" w:space="0" w:color="auto"/>
                        <w:left w:val="none" w:sz="0" w:space="0" w:color="auto"/>
                        <w:bottom w:val="none" w:sz="0" w:space="0" w:color="auto"/>
                        <w:right w:val="none" w:sz="0" w:space="0" w:color="auto"/>
                      </w:divBdr>
                      <w:divsChild>
                        <w:div w:id="750125549">
                          <w:marLeft w:val="0"/>
                          <w:marRight w:val="0"/>
                          <w:marTop w:val="0"/>
                          <w:marBottom w:val="0"/>
                          <w:divBdr>
                            <w:top w:val="none" w:sz="0" w:space="0" w:color="auto"/>
                            <w:left w:val="none" w:sz="0" w:space="0" w:color="auto"/>
                            <w:bottom w:val="none" w:sz="0" w:space="0" w:color="auto"/>
                            <w:right w:val="none" w:sz="0" w:space="0" w:color="auto"/>
                          </w:divBdr>
                          <w:divsChild>
                            <w:div w:id="328826810">
                              <w:marLeft w:val="0"/>
                              <w:marRight w:val="0"/>
                              <w:marTop w:val="0"/>
                              <w:marBottom w:val="0"/>
                              <w:divBdr>
                                <w:top w:val="none" w:sz="0" w:space="0" w:color="auto"/>
                                <w:left w:val="none" w:sz="0" w:space="0" w:color="auto"/>
                                <w:bottom w:val="none" w:sz="0" w:space="0" w:color="auto"/>
                                <w:right w:val="none" w:sz="0" w:space="0" w:color="auto"/>
                              </w:divBdr>
                              <w:divsChild>
                                <w:div w:id="741489512">
                                  <w:marLeft w:val="0"/>
                                  <w:marRight w:val="0"/>
                                  <w:marTop w:val="0"/>
                                  <w:marBottom w:val="0"/>
                                  <w:divBdr>
                                    <w:top w:val="none" w:sz="0" w:space="0" w:color="auto"/>
                                    <w:left w:val="none" w:sz="0" w:space="0" w:color="auto"/>
                                    <w:bottom w:val="none" w:sz="0" w:space="0" w:color="auto"/>
                                    <w:right w:val="none" w:sz="0" w:space="0" w:color="auto"/>
                                  </w:divBdr>
                                  <w:divsChild>
                                    <w:div w:id="15741219">
                                      <w:marLeft w:val="0"/>
                                      <w:marRight w:val="0"/>
                                      <w:marTop w:val="0"/>
                                      <w:marBottom w:val="0"/>
                                      <w:divBdr>
                                        <w:top w:val="none" w:sz="0" w:space="0" w:color="auto"/>
                                        <w:left w:val="none" w:sz="0" w:space="0" w:color="auto"/>
                                        <w:bottom w:val="none" w:sz="0" w:space="0" w:color="auto"/>
                                        <w:right w:val="none" w:sz="0" w:space="0" w:color="auto"/>
                                      </w:divBdr>
                                      <w:divsChild>
                                        <w:div w:id="782118822">
                                          <w:marLeft w:val="0"/>
                                          <w:marRight w:val="0"/>
                                          <w:marTop w:val="0"/>
                                          <w:marBottom w:val="0"/>
                                          <w:divBdr>
                                            <w:top w:val="none" w:sz="0" w:space="0" w:color="auto"/>
                                            <w:left w:val="none" w:sz="0" w:space="0" w:color="auto"/>
                                            <w:bottom w:val="none" w:sz="0" w:space="0" w:color="auto"/>
                                            <w:right w:val="none" w:sz="0" w:space="0" w:color="auto"/>
                                          </w:divBdr>
                                          <w:divsChild>
                                            <w:div w:id="1331911524">
                                              <w:marLeft w:val="0"/>
                                              <w:marRight w:val="0"/>
                                              <w:marTop w:val="0"/>
                                              <w:marBottom w:val="0"/>
                                              <w:divBdr>
                                                <w:top w:val="none" w:sz="0" w:space="0" w:color="auto"/>
                                                <w:left w:val="none" w:sz="0" w:space="0" w:color="auto"/>
                                                <w:bottom w:val="none" w:sz="0" w:space="0" w:color="auto"/>
                                                <w:right w:val="none" w:sz="0" w:space="0" w:color="auto"/>
                                              </w:divBdr>
                                              <w:divsChild>
                                                <w:div w:id="12028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799376">
      <w:bodyDiv w:val="1"/>
      <w:marLeft w:val="0"/>
      <w:marRight w:val="0"/>
      <w:marTop w:val="0"/>
      <w:marBottom w:val="0"/>
      <w:divBdr>
        <w:top w:val="none" w:sz="0" w:space="0" w:color="auto"/>
        <w:left w:val="none" w:sz="0" w:space="0" w:color="auto"/>
        <w:bottom w:val="none" w:sz="0" w:space="0" w:color="auto"/>
        <w:right w:val="none" w:sz="0" w:space="0" w:color="auto"/>
      </w:divBdr>
      <w:divsChild>
        <w:div w:id="124977567">
          <w:marLeft w:val="0"/>
          <w:marRight w:val="0"/>
          <w:marTop w:val="0"/>
          <w:marBottom w:val="0"/>
          <w:divBdr>
            <w:top w:val="none" w:sz="0" w:space="0" w:color="auto"/>
            <w:left w:val="none" w:sz="0" w:space="0" w:color="auto"/>
            <w:bottom w:val="none" w:sz="0" w:space="0" w:color="auto"/>
            <w:right w:val="none" w:sz="0" w:space="0" w:color="auto"/>
          </w:divBdr>
          <w:divsChild>
            <w:div w:id="259680911">
              <w:marLeft w:val="0"/>
              <w:marRight w:val="0"/>
              <w:marTop w:val="0"/>
              <w:marBottom w:val="0"/>
              <w:divBdr>
                <w:top w:val="none" w:sz="0" w:space="0" w:color="auto"/>
                <w:left w:val="none" w:sz="0" w:space="0" w:color="auto"/>
                <w:bottom w:val="none" w:sz="0" w:space="0" w:color="auto"/>
                <w:right w:val="none" w:sz="0" w:space="0" w:color="auto"/>
              </w:divBdr>
              <w:divsChild>
                <w:div w:id="1218980537">
                  <w:marLeft w:val="0"/>
                  <w:marRight w:val="0"/>
                  <w:marTop w:val="0"/>
                  <w:marBottom w:val="0"/>
                  <w:divBdr>
                    <w:top w:val="none" w:sz="0" w:space="0" w:color="auto"/>
                    <w:left w:val="none" w:sz="0" w:space="0" w:color="auto"/>
                    <w:bottom w:val="none" w:sz="0" w:space="0" w:color="auto"/>
                    <w:right w:val="none" w:sz="0" w:space="0" w:color="auto"/>
                  </w:divBdr>
                  <w:divsChild>
                    <w:div w:id="581063888">
                      <w:marLeft w:val="0"/>
                      <w:marRight w:val="0"/>
                      <w:marTop w:val="0"/>
                      <w:marBottom w:val="0"/>
                      <w:divBdr>
                        <w:top w:val="none" w:sz="0" w:space="0" w:color="auto"/>
                        <w:left w:val="none" w:sz="0" w:space="0" w:color="auto"/>
                        <w:bottom w:val="none" w:sz="0" w:space="0" w:color="auto"/>
                        <w:right w:val="none" w:sz="0" w:space="0" w:color="auto"/>
                      </w:divBdr>
                      <w:divsChild>
                        <w:div w:id="1099371953">
                          <w:marLeft w:val="0"/>
                          <w:marRight w:val="0"/>
                          <w:marTop w:val="0"/>
                          <w:marBottom w:val="0"/>
                          <w:divBdr>
                            <w:top w:val="none" w:sz="0" w:space="0" w:color="auto"/>
                            <w:left w:val="none" w:sz="0" w:space="0" w:color="auto"/>
                            <w:bottom w:val="none" w:sz="0" w:space="0" w:color="auto"/>
                            <w:right w:val="none" w:sz="0" w:space="0" w:color="auto"/>
                          </w:divBdr>
                          <w:divsChild>
                            <w:div w:id="802381022">
                              <w:marLeft w:val="0"/>
                              <w:marRight w:val="0"/>
                              <w:marTop w:val="0"/>
                              <w:marBottom w:val="0"/>
                              <w:divBdr>
                                <w:top w:val="none" w:sz="0" w:space="0" w:color="auto"/>
                                <w:left w:val="none" w:sz="0" w:space="0" w:color="auto"/>
                                <w:bottom w:val="none" w:sz="0" w:space="0" w:color="auto"/>
                                <w:right w:val="none" w:sz="0" w:space="0" w:color="auto"/>
                              </w:divBdr>
                              <w:divsChild>
                                <w:div w:id="798915093">
                                  <w:marLeft w:val="0"/>
                                  <w:marRight w:val="0"/>
                                  <w:marTop w:val="0"/>
                                  <w:marBottom w:val="0"/>
                                  <w:divBdr>
                                    <w:top w:val="none" w:sz="0" w:space="0" w:color="auto"/>
                                    <w:left w:val="none" w:sz="0" w:space="0" w:color="auto"/>
                                    <w:bottom w:val="none" w:sz="0" w:space="0" w:color="auto"/>
                                    <w:right w:val="none" w:sz="0" w:space="0" w:color="auto"/>
                                  </w:divBdr>
                                  <w:divsChild>
                                    <w:div w:id="414401055">
                                      <w:marLeft w:val="0"/>
                                      <w:marRight w:val="0"/>
                                      <w:marTop w:val="0"/>
                                      <w:marBottom w:val="0"/>
                                      <w:divBdr>
                                        <w:top w:val="none" w:sz="0" w:space="0" w:color="auto"/>
                                        <w:left w:val="none" w:sz="0" w:space="0" w:color="auto"/>
                                        <w:bottom w:val="none" w:sz="0" w:space="0" w:color="auto"/>
                                        <w:right w:val="none" w:sz="0" w:space="0" w:color="auto"/>
                                      </w:divBdr>
                                      <w:divsChild>
                                        <w:div w:id="1905217112">
                                          <w:marLeft w:val="0"/>
                                          <w:marRight w:val="0"/>
                                          <w:marTop w:val="0"/>
                                          <w:marBottom w:val="0"/>
                                          <w:divBdr>
                                            <w:top w:val="none" w:sz="0" w:space="0" w:color="auto"/>
                                            <w:left w:val="none" w:sz="0" w:space="0" w:color="auto"/>
                                            <w:bottom w:val="none" w:sz="0" w:space="0" w:color="auto"/>
                                            <w:right w:val="none" w:sz="0" w:space="0" w:color="auto"/>
                                          </w:divBdr>
                                          <w:divsChild>
                                            <w:div w:id="1584757965">
                                              <w:marLeft w:val="0"/>
                                              <w:marRight w:val="0"/>
                                              <w:marTop w:val="0"/>
                                              <w:marBottom w:val="0"/>
                                              <w:divBdr>
                                                <w:top w:val="none" w:sz="0" w:space="0" w:color="auto"/>
                                                <w:left w:val="none" w:sz="0" w:space="0" w:color="auto"/>
                                                <w:bottom w:val="none" w:sz="0" w:space="0" w:color="auto"/>
                                                <w:right w:val="none" w:sz="0" w:space="0" w:color="auto"/>
                                              </w:divBdr>
                                              <w:divsChild>
                                                <w:div w:id="2663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452954">
      <w:bodyDiv w:val="1"/>
      <w:marLeft w:val="0"/>
      <w:marRight w:val="0"/>
      <w:marTop w:val="0"/>
      <w:marBottom w:val="0"/>
      <w:divBdr>
        <w:top w:val="none" w:sz="0" w:space="0" w:color="auto"/>
        <w:left w:val="none" w:sz="0" w:space="0" w:color="auto"/>
        <w:bottom w:val="none" w:sz="0" w:space="0" w:color="auto"/>
        <w:right w:val="none" w:sz="0" w:space="0" w:color="auto"/>
      </w:divBdr>
      <w:divsChild>
        <w:div w:id="613710905">
          <w:marLeft w:val="0"/>
          <w:marRight w:val="0"/>
          <w:marTop w:val="0"/>
          <w:marBottom w:val="0"/>
          <w:divBdr>
            <w:top w:val="none" w:sz="0" w:space="0" w:color="auto"/>
            <w:left w:val="none" w:sz="0" w:space="0" w:color="auto"/>
            <w:bottom w:val="none" w:sz="0" w:space="0" w:color="auto"/>
            <w:right w:val="none" w:sz="0" w:space="0" w:color="auto"/>
          </w:divBdr>
          <w:divsChild>
            <w:div w:id="919411238">
              <w:marLeft w:val="0"/>
              <w:marRight w:val="0"/>
              <w:marTop w:val="0"/>
              <w:marBottom w:val="0"/>
              <w:divBdr>
                <w:top w:val="none" w:sz="0" w:space="0" w:color="auto"/>
                <w:left w:val="none" w:sz="0" w:space="0" w:color="auto"/>
                <w:bottom w:val="none" w:sz="0" w:space="0" w:color="auto"/>
                <w:right w:val="none" w:sz="0" w:space="0" w:color="auto"/>
              </w:divBdr>
              <w:divsChild>
                <w:div w:id="322782805">
                  <w:marLeft w:val="0"/>
                  <w:marRight w:val="0"/>
                  <w:marTop w:val="0"/>
                  <w:marBottom w:val="0"/>
                  <w:divBdr>
                    <w:top w:val="none" w:sz="0" w:space="0" w:color="auto"/>
                    <w:left w:val="none" w:sz="0" w:space="0" w:color="auto"/>
                    <w:bottom w:val="none" w:sz="0" w:space="0" w:color="auto"/>
                    <w:right w:val="none" w:sz="0" w:space="0" w:color="auto"/>
                  </w:divBdr>
                  <w:divsChild>
                    <w:div w:id="1920403787">
                      <w:marLeft w:val="0"/>
                      <w:marRight w:val="0"/>
                      <w:marTop w:val="0"/>
                      <w:marBottom w:val="0"/>
                      <w:divBdr>
                        <w:top w:val="none" w:sz="0" w:space="0" w:color="auto"/>
                        <w:left w:val="none" w:sz="0" w:space="0" w:color="auto"/>
                        <w:bottom w:val="none" w:sz="0" w:space="0" w:color="auto"/>
                        <w:right w:val="none" w:sz="0" w:space="0" w:color="auto"/>
                      </w:divBdr>
                      <w:divsChild>
                        <w:div w:id="65031370">
                          <w:marLeft w:val="0"/>
                          <w:marRight w:val="0"/>
                          <w:marTop w:val="0"/>
                          <w:marBottom w:val="0"/>
                          <w:divBdr>
                            <w:top w:val="none" w:sz="0" w:space="0" w:color="auto"/>
                            <w:left w:val="none" w:sz="0" w:space="0" w:color="auto"/>
                            <w:bottom w:val="none" w:sz="0" w:space="0" w:color="auto"/>
                            <w:right w:val="none" w:sz="0" w:space="0" w:color="auto"/>
                          </w:divBdr>
                          <w:divsChild>
                            <w:div w:id="905919232">
                              <w:marLeft w:val="0"/>
                              <w:marRight w:val="0"/>
                              <w:marTop w:val="0"/>
                              <w:marBottom w:val="0"/>
                              <w:divBdr>
                                <w:top w:val="none" w:sz="0" w:space="0" w:color="auto"/>
                                <w:left w:val="none" w:sz="0" w:space="0" w:color="auto"/>
                                <w:bottom w:val="none" w:sz="0" w:space="0" w:color="auto"/>
                                <w:right w:val="none" w:sz="0" w:space="0" w:color="auto"/>
                              </w:divBdr>
                              <w:divsChild>
                                <w:div w:id="2076053096">
                                  <w:marLeft w:val="0"/>
                                  <w:marRight w:val="0"/>
                                  <w:marTop w:val="0"/>
                                  <w:marBottom w:val="0"/>
                                  <w:divBdr>
                                    <w:top w:val="none" w:sz="0" w:space="0" w:color="auto"/>
                                    <w:left w:val="none" w:sz="0" w:space="0" w:color="auto"/>
                                    <w:bottom w:val="none" w:sz="0" w:space="0" w:color="auto"/>
                                    <w:right w:val="none" w:sz="0" w:space="0" w:color="auto"/>
                                  </w:divBdr>
                                  <w:divsChild>
                                    <w:div w:id="1530332213">
                                      <w:marLeft w:val="0"/>
                                      <w:marRight w:val="0"/>
                                      <w:marTop w:val="0"/>
                                      <w:marBottom w:val="0"/>
                                      <w:divBdr>
                                        <w:top w:val="none" w:sz="0" w:space="0" w:color="auto"/>
                                        <w:left w:val="none" w:sz="0" w:space="0" w:color="auto"/>
                                        <w:bottom w:val="none" w:sz="0" w:space="0" w:color="auto"/>
                                        <w:right w:val="none" w:sz="0" w:space="0" w:color="auto"/>
                                      </w:divBdr>
                                      <w:divsChild>
                                        <w:div w:id="660549821">
                                          <w:marLeft w:val="0"/>
                                          <w:marRight w:val="0"/>
                                          <w:marTop w:val="0"/>
                                          <w:marBottom w:val="0"/>
                                          <w:divBdr>
                                            <w:top w:val="none" w:sz="0" w:space="0" w:color="auto"/>
                                            <w:left w:val="none" w:sz="0" w:space="0" w:color="auto"/>
                                            <w:bottom w:val="none" w:sz="0" w:space="0" w:color="auto"/>
                                            <w:right w:val="none" w:sz="0" w:space="0" w:color="auto"/>
                                          </w:divBdr>
                                          <w:divsChild>
                                            <w:div w:id="1523977611">
                                              <w:marLeft w:val="0"/>
                                              <w:marRight w:val="0"/>
                                              <w:marTop w:val="0"/>
                                              <w:marBottom w:val="0"/>
                                              <w:divBdr>
                                                <w:top w:val="none" w:sz="0" w:space="0" w:color="auto"/>
                                                <w:left w:val="none" w:sz="0" w:space="0" w:color="auto"/>
                                                <w:bottom w:val="none" w:sz="0" w:space="0" w:color="auto"/>
                                                <w:right w:val="none" w:sz="0" w:space="0" w:color="auto"/>
                                              </w:divBdr>
                                              <w:divsChild>
                                                <w:div w:id="2298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707794">
      <w:bodyDiv w:val="1"/>
      <w:marLeft w:val="0"/>
      <w:marRight w:val="0"/>
      <w:marTop w:val="0"/>
      <w:marBottom w:val="0"/>
      <w:divBdr>
        <w:top w:val="none" w:sz="0" w:space="0" w:color="auto"/>
        <w:left w:val="none" w:sz="0" w:space="0" w:color="auto"/>
        <w:bottom w:val="none" w:sz="0" w:space="0" w:color="auto"/>
        <w:right w:val="none" w:sz="0" w:space="0" w:color="auto"/>
      </w:divBdr>
      <w:divsChild>
        <w:div w:id="1032458557">
          <w:marLeft w:val="0"/>
          <w:marRight w:val="0"/>
          <w:marTop w:val="0"/>
          <w:marBottom w:val="0"/>
          <w:divBdr>
            <w:top w:val="none" w:sz="0" w:space="0" w:color="auto"/>
            <w:left w:val="none" w:sz="0" w:space="0" w:color="auto"/>
            <w:bottom w:val="none" w:sz="0" w:space="0" w:color="auto"/>
            <w:right w:val="none" w:sz="0" w:space="0" w:color="auto"/>
          </w:divBdr>
          <w:divsChild>
            <w:div w:id="1178932277">
              <w:marLeft w:val="0"/>
              <w:marRight w:val="0"/>
              <w:marTop w:val="0"/>
              <w:marBottom w:val="0"/>
              <w:divBdr>
                <w:top w:val="none" w:sz="0" w:space="0" w:color="auto"/>
                <w:left w:val="none" w:sz="0" w:space="0" w:color="auto"/>
                <w:bottom w:val="none" w:sz="0" w:space="0" w:color="auto"/>
                <w:right w:val="none" w:sz="0" w:space="0" w:color="auto"/>
              </w:divBdr>
              <w:divsChild>
                <w:div w:id="940408682">
                  <w:marLeft w:val="0"/>
                  <w:marRight w:val="0"/>
                  <w:marTop w:val="0"/>
                  <w:marBottom w:val="0"/>
                  <w:divBdr>
                    <w:top w:val="none" w:sz="0" w:space="0" w:color="auto"/>
                    <w:left w:val="none" w:sz="0" w:space="0" w:color="auto"/>
                    <w:bottom w:val="none" w:sz="0" w:space="0" w:color="auto"/>
                    <w:right w:val="none" w:sz="0" w:space="0" w:color="auto"/>
                  </w:divBdr>
                  <w:divsChild>
                    <w:div w:id="1648510775">
                      <w:marLeft w:val="0"/>
                      <w:marRight w:val="0"/>
                      <w:marTop w:val="0"/>
                      <w:marBottom w:val="0"/>
                      <w:divBdr>
                        <w:top w:val="none" w:sz="0" w:space="0" w:color="auto"/>
                        <w:left w:val="none" w:sz="0" w:space="0" w:color="auto"/>
                        <w:bottom w:val="none" w:sz="0" w:space="0" w:color="auto"/>
                        <w:right w:val="none" w:sz="0" w:space="0" w:color="auto"/>
                      </w:divBdr>
                      <w:divsChild>
                        <w:div w:id="2043819151">
                          <w:marLeft w:val="0"/>
                          <w:marRight w:val="0"/>
                          <w:marTop w:val="0"/>
                          <w:marBottom w:val="0"/>
                          <w:divBdr>
                            <w:top w:val="none" w:sz="0" w:space="0" w:color="auto"/>
                            <w:left w:val="none" w:sz="0" w:space="0" w:color="auto"/>
                            <w:bottom w:val="none" w:sz="0" w:space="0" w:color="auto"/>
                            <w:right w:val="none" w:sz="0" w:space="0" w:color="auto"/>
                          </w:divBdr>
                          <w:divsChild>
                            <w:div w:id="1105537100">
                              <w:marLeft w:val="0"/>
                              <w:marRight w:val="0"/>
                              <w:marTop w:val="0"/>
                              <w:marBottom w:val="0"/>
                              <w:divBdr>
                                <w:top w:val="none" w:sz="0" w:space="0" w:color="auto"/>
                                <w:left w:val="none" w:sz="0" w:space="0" w:color="auto"/>
                                <w:bottom w:val="none" w:sz="0" w:space="0" w:color="auto"/>
                                <w:right w:val="none" w:sz="0" w:space="0" w:color="auto"/>
                              </w:divBdr>
                              <w:divsChild>
                                <w:div w:id="1947426197">
                                  <w:marLeft w:val="0"/>
                                  <w:marRight w:val="0"/>
                                  <w:marTop w:val="0"/>
                                  <w:marBottom w:val="0"/>
                                  <w:divBdr>
                                    <w:top w:val="none" w:sz="0" w:space="0" w:color="auto"/>
                                    <w:left w:val="none" w:sz="0" w:space="0" w:color="auto"/>
                                    <w:bottom w:val="none" w:sz="0" w:space="0" w:color="auto"/>
                                    <w:right w:val="none" w:sz="0" w:space="0" w:color="auto"/>
                                  </w:divBdr>
                                  <w:divsChild>
                                    <w:div w:id="1258556970">
                                      <w:marLeft w:val="0"/>
                                      <w:marRight w:val="0"/>
                                      <w:marTop w:val="0"/>
                                      <w:marBottom w:val="0"/>
                                      <w:divBdr>
                                        <w:top w:val="none" w:sz="0" w:space="0" w:color="auto"/>
                                        <w:left w:val="none" w:sz="0" w:space="0" w:color="auto"/>
                                        <w:bottom w:val="none" w:sz="0" w:space="0" w:color="auto"/>
                                        <w:right w:val="none" w:sz="0" w:space="0" w:color="auto"/>
                                      </w:divBdr>
                                      <w:divsChild>
                                        <w:div w:id="1148085283">
                                          <w:marLeft w:val="0"/>
                                          <w:marRight w:val="0"/>
                                          <w:marTop w:val="0"/>
                                          <w:marBottom w:val="0"/>
                                          <w:divBdr>
                                            <w:top w:val="none" w:sz="0" w:space="0" w:color="auto"/>
                                            <w:left w:val="none" w:sz="0" w:space="0" w:color="auto"/>
                                            <w:bottom w:val="none" w:sz="0" w:space="0" w:color="auto"/>
                                            <w:right w:val="none" w:sz="0" w:space="0" w:color="auto"/>
                                          </w:divBdr>
                                          <w:divsChild>
                                            <w:div w:id="1455177597">
                                              <w:marLeft w:val="0"/>
                                              <w:marRight w:val="0"/>
                                              <w:marTop w:val="0"/>
                                              <w:marBottom w:val="0"/>
                                              <w:divBdr>
                                                <w:top w:val="none" w:sz="0" w:space="0" w:color="auto"/>
                                                <w:left w:val="none" w:sz="0" w:space="0" w:color="auto"/>
                                                <w:bottom w:val="none" w:sz="0" w:space="0" w:color="auto"/>
                                                <w:right w:val="none" w:sz="0" w:space="0" w:color="auto"/>
                                              </w:divBdr>
                                              <w:divsChild>
                                                <w:div w:id="13277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rco.com/presse/det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98185-BBE0-4C7B-9824-C66E4357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Die Lanson-Polo-Liason</vt:lpstr>
    </vt:vector>
  </TitlesOfParts>
  <Company>Loerke Kommunikation</Company>
  <LinksUpToDate>false</LinksUpToDate>
  <CharactersWithSpaces>2884</CharactersWithSpaces>
  <SharedDoc>false</SharedDoc>
  <HLinks>
    <vt:vector size="18" baseType="variant">
      <vt:variant>
        <vt:i4>1245205</vt:i4>
      </vt:variant>
      <vt:variant>
        <vt:i4>4838</vt:i4>
      </vt:variant>
      <vt:variant>
        <vt:i4>1026</vt:i4>
      </vt:variant>
      <vt:variant>
        <vt:i4>1</vt:i4>
      </vt:variant>
      <vt:variant>
        <vt:lpwstr>LANSON_A_4c_NEU</vt:lpwstr>
      </vt:variant>
      <vt:variant>
        <vt:lpwstr/>
      </vt:variant>
      <vt:variant>
        <vt:i4>1245205</vt:i4>
      </vt:variant>
      <vt:variant>
        <vt:i4>4883</vt:i4>
      </vt:variant>
      <vt:variant>
        <vt:i4>1025</vt:i4>
      </vt:variant>
      <vt:variant>
        <vt:i4>1</vt:i4>
      </vt:variant>
      <vt:variant>
        <vt:lpwstr>LANSON_A_4c_NEU</vt:lpwstr>
      </vt:variant>
      <vt:variant>
        <vt:lpwstr/>
      </vt:variant>
      <vt:variant>
        <vt:i4>5046377</vt:i4>
      </vt:variant>
      <vt:variant>
        <vt:i4>-1</vt:i4>
      </vt:variant>
      <vt:variant>
        <vt:i4>1027</vt:i4>
      </vt:variant>
      <vt:variant>
        <vt:i4>1</vt:i4>
      </vt:variant>
      <vt:variant>
        <vt:lpwstr>Clos_Lanson_2006_Schatulle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Lanson-Polo-Liason</dc:title>
  <dc:creator>Patricia Femfert</dc:creator>
  <cp:lastModifiedBy>Nikolas Odinius</cp:lastModifiedBy>
  <cp:revision>4</cp:revision>
  <cp:lastPrinted>2017-08-22T10:29:00Z</cp:lastPrinted>
  <dcterms:created xsi:type="dcterms:W3CDTF">2018-09-11T13:53:00Z</dcterms:created>
  <dcterms:modified xsi:type="dcterms:W3CDTF">2018-09-11T14:17:00Z</dcterms:modified>
</cp:coreProperties>
</file>